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Утвержден приказом</w:t>
      </w:r>
    </w:p>
    <w:p w:rsid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Управления образования </w:t>
      </w: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Шекснинского муниципального района</w:t>
      </w:r>
    </w:p>
    <w:p w:rsidR="006E1561" w:rsidRPr="006E1561" w:rsidRDefault="006E1561" w:rsidP="006E15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от__________________№______</w:t>
      </w: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7B03" w:rsidRDefault="006E1561" w:rsidP="006E15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Порядок</w:t>
      </w:r>
      <w:r w:rsidR="00777B03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</w:t>
      </w:r>
      <w:r w:rsidRPr="006E1561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предоставления услуги </w:t>
      </w:r>
    </w:p>
    <w:p w:rsidR="006E1561" w:rsidRPr="006E1561" w:rsidRDefault="006E1561" w:rsidP="006E15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«Предоставление 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графиках»</w:t>
      </w:r>
    </w:p>
    <w:p w:rsidR="006E1561" w:rsidRPr="006E1561" w:rsidRDefault="006E1561" w:rsidP="006E1561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E1561" w:rsidRDefault="006E1561" w:rsidP="006E156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E1561" w:rsidRDefault="006E1561" w:rsidP="006E156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77B03" w:rsidRDefault="00777B03" w:rsidP="006E156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77B03" w:rsidRPr="006E1561" w:rsidRDefault="00777B03" w:rsidP="006E156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</w:t>
      </w:r>
      <w:r w:rsidRPr="006E1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6E1561" w:rsidRPr="006E1561" w:rsidRDefault="006E1561" w:rsidP="006E156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1.1. Предмет регулирования</w:t>
      </w:r>
    </w:p>
    <w:p w:rsidR="006E1561" w:rsidRPr="006E1561" w:rsidRDefault="006E1561" w:rsidP="006E1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предоставления услуги «Предоставление 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графиках»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 устанавливает порядок и стандарт предоставления</w:t>
      </w: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услуги.</w:t>
      </w:r>
    </w:p>
    <w:p w:rsidR="006E1561" w:rsidRPr="006E1561" w:rsidRDefault="006E1561" w:rsidP="006E156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1.2. Круг заявителей</w:t>
      </w:r>
    </w:p>
    <w:p w:rsidR="006E1561" w:rsidRPr="006E1561" w:rsidRDefault="006E1561" w:rsidP="006E1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 при предоставлении </w:t>
      </w: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услуги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физическое лицо либо его уполномоченный представитель, юридическое лицо, обратившиеся в Управление образования, общеобразовательные организации (далее – Уполномоченный орган) с запросом о предоставлении услуги, выраженным в устной, письменной или электронной форме.</w:t>
      </w:r>
    </w:p>
    <w:p w:rsidR="006E1561" w:rsidRPr="006E1561" w:rsidRDefault="006E1561" w:rsidP="006E1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1.3. Порядок информирования о предоставлении услуги</w:t>
      </w:r>
    </w:p>
    <w:p w:rsidR="006E1561" w:rsidRPr="006E1561" w:rsidRDefault="006E1561" w:rsidP="006E1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 нахождения Уполномоченного органа: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Юридический и почтовый адрес Уполномоченного органа: 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162562, Вологодская область, Шекснинский район, п. Шексна, ул. Труда, д. 3 «Б».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Телефон/факс: (81751) 2-38-50.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Адрес электронной почты: </w:t>
      </w:r>
      <w:hyperlink r:id="rId4" w:history="1">
        <w:r w:rsidRPr="006E1561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sheksna</w:t>
        </w:r>
        <w:r w:rsidRPr="006E1561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-</w:t>
        </w:r>
        <w:r w:rsidRPr="006E1561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edu</w:t>
        </w:r>
        <w:r w:rsidRPr="006E1561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@</w:t>
        </w:r>
        <w:r w:rsidRPr="006E1561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yandex</w:t>
        </w:r>
        <w:r w:rsidRPr="006E1561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.</w:t>
        </w:r>
        <w:proofErr w:type="spellStart"/>
        <w:r w:rsidRPr="006E1561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ru</w:t>
        </w:r>
        <w:proofErr w:type="spellEnd"/>
      </w:hyperlink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Адрес официального сайта Уполномоченного органа в информационно-телекоммуникационной сети «Интернет»: </w:t>
      </w:r>
      <w:hyperlink r:id="rId5" w:history="1">
        <w:r w:rsidRPr="006E1561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sheksna.edu35.ru</w:t>
        </w:r>
      </w:hyperlink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Адрес Единого портала государственных и муниципальных услуг (функций): </w:t>
      </w:r>
      <w:hyperlink r:id="rId6" w:history="1">
        <w:r w:rsidRPr="006E1561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www</w:t>
        </w:r>
        <w:r w:rsidRPr="006E1561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.</w:t>
        </w:r>
        <w:proofErr w:type="spellStart"/>
        <w:r w:rsidRPr="006E1561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gosuslugi</w:t>
        </w:r>
        <w:proofErr w:type="spellEnd"/>
        <w:r w:rsidRPr="006E1561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.</w:t>
        </w:r>
        <w:proofErr w:type="spellStart"/>
        <w:r w:rsidRPr="006E1561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ru</w:t>
        </w:r>
        <w:proofErr w:type="spellEnd"/>
      </w:hyperlink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Адрес Портала государственных и муниципальных услуг (функций) Вологодской области: </w:t>
      </w:r>
      <w:r w:rsidRPr="006E1561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www</w:t>
      </w: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proofErr w:type="spellStart"/>
      <w:r w:rsidRPr="006E1561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gosuslugi</w:t>
      </w:r>
      <w:proofErr w:type="spellEnd"/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35.</w:t>
      </w:r>
      <w:proofErr w:type="spellStart"/>
      <w:r w:rsidRPr="006E1561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ru</w:t>
      </w:r>
      <w:proofErr w:type="spellEnd"/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Телефон для информирования по вопросам, связанным с предоставлением услуги: (81751) 2-32-64.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График работы Уполномоченного органа: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Понедельник - пятница с 8.00 до 17.00 (перерыв на обед с 12.00 до 13.00); 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Выходные дни: суббота, воскресенье.</w:t>
      </w: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Продолжительность рабочего </w:t>
      </w:r>
      <w:proofErr w:type="gramStart"/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>дня</w:t>
      </w:r>
      <w:proofErr w:type="gramEnd"/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непосредственно предшествующего нерабочему праздничному дню, уменьшается на один час.</w:t>
      </w: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 нахождения, телефон, адрес электронной почты и официального сайта образовательных организаций представлены в Приложении 5 к настоящему порядку.</w:t>
      </w: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 нахождения Казенного учреждения Шекснинского муниципального района «Многофункциональный центр предоставления государственных и муниципальных услуг» (далее – МФЦ):</w:t>
      </w: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Почтовый адрес МФЦ: 162562, Вологодская область, Шекснинский район, пос. Шексна, ул. Шлюзовая, д. 1.</w:t>
      </w: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Адрес электронной почты МФЦ: </w:t>
      </w:r>
      <w:hyperlink r:id="rId7" w:history="1">
        <w:r w:rsidRPr="006E1561">
          <w:rPr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kusheksna</w:t>
        </w:r>
        <w:r w:rsidRPr="006E1561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@</w:t>
        </w:r>
        <w:r w:rsidRPr="006E1561">
          <w:rPr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yandex</w:t>
        </w:r>
        <w:r w:rsidRPr="006E1561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proofErr w:type="spellStart"/>
        <w:r w:rsidRPr="006E1561">
          <w:rPr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ru</w:t>
        </w:r>
        <w:proofErr w:type="spellEnd"/>
      </w:hyperlink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Адрес официального сайта МФЦ в информационно-телекоммуникационной сети «Интернет»: </w:t>
      </w:r>
      <w:hyperlink r:id="rId8" w:history="1">
        <w:proofErr w:type="spellStart"/>
        <w:r w:rsidRPr="006E1561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sheksna</w:t>
        </w:r>
        <w:proofErr w:type="spellEnd"/>
        <w:r w:rsidRPr="006E1561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.</w:t>
        </w:r>
        <w:proofErr w:type="spellStart"/>
        <w:r w:rsidRPr="006E1561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mfc</w:t>
        </w:r>
        <w:proofErr w:type="spellEnd"/>
        <w:r w:rsidRPr="006E1561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35.</w:t>
        </w:r>
        <w:proofErr w:type="spellStart"/>
        <w:r w:rsidRPr="006E1561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ru</w:t>
        </w:r>
        <w:proofErr w:type="spellEnd"/>
      </w:hyperlink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Телефон/факс МФЦ: (81751) 2-30-08.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1.4. Способы и порядок получения информации о правилах предоставления услуги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Информацию о правилах предоставления услуги заявитель может получить следующими способами: 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лично;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посредством телефонной, факсимильной связи;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посредством электронной связи;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посредством почтовой связи;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на информационных стендах в помещениях Уполномоченного органа, МФЦ;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информационно-телекоммуникационных сети «Интернет»: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на официальном сайте Уполномоченного органа, МФЦ;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на Едином портале государственных и муниципальных услуг (функций);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на Портале государственных и муниципальных услуг (функций) Вологодской области.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1.5. Информация о правилах предоставления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</w:t>
      </w: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слуги, а также настоящий порядок и муниципальный правовой акт об его утверждении размещается на: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информационных стендах Уполномоченного органа, МФЦ;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средствах массовой информации;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официальном сайте Уполномоченного органа, МФЦ в информационно-телекоммуникационной сети «Интернет»;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Едином портале государственных и муниципальных услуг (функций);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Портале государственных и муниципальных услуг (функций) Вологодской области.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1.6. Информирование по вопросам предоставления услуги осуществляется специалистами Уполномоченного органа, ответственными за информирование.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1.7. Информирование о правилах предоставления услуги осуществляется по следующим вопросам: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место нахождения Уполномоченного органа, его структурных подразделений, МФЦ;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должностные лица и муниципальные служащие, уполномоченные представлять услугу и номера контактных телефонов;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график работы Уполномоченного органа, МФЦ;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график личного приема руководителем Уполномоченного органа;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адрес электронной почты/ официального сайта в информационно-телекоммуникационной сети «Интернет» Уполномоченного органа, МФЦ;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действующие нормативные правовые акты по вопросам предоставления услуги, в том числе настоящий порядок (наименование, номер, дата принятия);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ход предоставления услуги;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перечень документов, необходимых для предоставления услуги;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администрат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ивные процедуры предоставления </w:t>
      </w: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услуги;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срок предоставления услуги;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порядок и формы контроля за предоставлением услуги;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основания для отказа в предоставлении услуги;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досудебный (внесудебный) порядок обжалования решений и действий (бездействия) должностных лиц и муниципальных служащих Уполномоченного органа, ответственных за предоставление услуги, а также решений, принятых в ходе предоставления услуги;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иная информация о деятельности Уполномоченного органа, предоставляемая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1.8. Информирование (консультирование) осуществляется специалистами Уполномоченного органа (МФЦ), ответственными за информирование, при обращении заявителей за информацией лично, по телефону, посредством почты, факсимильной связи или электронной почты.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Информирование проводится на русском языке в форме индивидуального или публичного информирования.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1.8.1.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Если для подготовки ответа требуется продолжительное время, специалист, ответственный за информирование, может предложить заявителям обратиться за необходимой информацией в письменном виде,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заявителю для разъяснения.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Уполномоченного органа.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Время ожидания заинтересованного лица при личном обращении за консультацией не может превышать 15 минут.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1.8.2. Индивидуальное письменное информирование осуществляется в виде письменного ответа на обращение заинтересованного лица, электронной почтой в зависимости от способа обращения заявителя за информацией. 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Ответ на заявление предоставляется в простой, четкой форме, с указанием фамилии, имени, отчества, номера телефона исполнителя и подписывается руководителем Уполномоченного органа.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1.8.3. Публичное устное информирование осуществляется посредством привлечения средств массовой информации - радио, телевидения. 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1.8.4. Публичное письменное информирование осуществляется путем публикации информационных материалов о правилах предоставления услуги, а также настоящего порядка и правового акта об его утверждении: 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средствах массовой информации; 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официальном сайте Уполномоченного органа в информационно-телекоммуникационной сети «Интернет»; 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Едином портале государственных и муниципальных услуг (функций); 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Портале государственных и муниципальных услуг (функций) Вологодской области; 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информационных стендах Уполномоченного органа, МФЦ.</w:t>
      </w:r>
    </w:p>
    <w:p w:rsidR="006E1561" w:rsidRPr="006E1561" w:rsidRDefault="006E1561" w:rsidP="006E15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Тексты информационных материалов печатаются удобным для чтения шрифтом (размер шрифта не менее № 14), без исправлений, наиболее важные положения выделяются другим шрифтом (не менее № 18). В случае оформления информационных материалов в виде брошюр требования к размеру шрифта могут быть снижены (не менее № 10).</w:t>
      </w: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E1561" w:rsidRPr="006E1561" w:rsidRDefault="006E1561" w:rsidP="006E1561">
      <w:pPr>
        <w:tabs>
          <w:tab w:val="left" w:pos="1440"/>
          <w:tab w:val="left" w:pos="1620"/>
          <w:tab w:val="left" w:pos="234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СТАНДАРТ ПРЕДОСТАВЛЕНИЯ УСЛУГИ</w:t>
      </w:r>
    </w:p>
    <w:p w:rsidR="006E1561" w:rsidRPr="006E1561" w:rsidRDefault="006E1561" w:rsidP="006E1561">
      <w:pPr>
        <w:tabs>
          <w:tab w:val="left" w:pos="1440"/>
          <w:tab w:val="left" w:pos="16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E1561" w:rsidRPr="006E1561" w:rsidRDefault="006E1561" w:rsidP="006E1561">
      <w:pPr>
        <w:tabs>
          <w:tab w:val="left" w:pos="1440"/>
          <w:tab w:val="left" w:pos="16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2.1. Наименование услуги</w:t>
      </w:r>
    </w:p>
    <w:p w:rsidR="006E1561" w:rsidRPr="006E1561" w:rsidRDefault="006E1561" w:rsidP="006E15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Предоставление 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1561" w:rsidRPr="006E1561" w:rsidRDefault="006E1561" w:rsidP="006E1561">
      <w:pPr>
        <w:tabs>
          <w:tab w:val="left" w:pos="1440"/>
          <w:tab w:val="left" w:pos="16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2.2. </w:t>
      </w:r>
      <w:r w:rsidRPr="006E1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органа местного самоуправления, предоставляющего услугу</w:t>
      </w: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2.2.1.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слугу предоставляет:</w:t>
      </w: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>- Управление образования Шекснинского муниципального района;</w:t>
      </w: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общеобразовательные организации, подведомственные Управлению образования Шекснинского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(приложение 4)</w:t>
      </w: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многофункциональный центр предоставления государственных и муниципальных услуг (МФЦ) по месту жительства заявителя в части приема и (или) выдачи документов на предоставление услуги. </w:t>
      </w: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>2.2.2. Должностные лица, ответственные за предоставление услуги, определяются должностной инструкцией.</w:t>
      </w: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>2.2.3. Не допускается требовать от заявителя осуществления действий, в том числе согласований, необходимых для получения услуги и связанных с обращением в иные органы и организации, не предусмотренных настоящим порядком.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2.3. Результат предоставления услуги</w:t>
      </w: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Результатом предоставления услуги являются: </w:t>
      </w:r>
    </w:p>
    <w:p w:rsidR="006E1561" w:rsidRPr="006E1561" w:rsidRDefault="006E1561" w:rsidP="006E156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предоставление </w:t>
      </w: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 и направление соответствующего уведомления заявителю (приложение 2 к настоящему порядку)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1561" w:rsidRPr="006E1561" w:rsidRDefault="006E1561" w:rsidP="006E156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отказ в предоставлении </w:t>
      </w: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 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направление соответствующего уведомления заявителю (приложение 3 к настоящему порядку).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2.4. </w:t>
      </w:r>
      <w:r w:rsidRPr="006E1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предоставления услуги</w:t>
      </w: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Срок предоставления услуги составляет 7 рабочих дней со дня подачи заявления о предоставлении </w:t>
      </w: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 и приложенных к нему документов</w:t>
      </w: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2.5. </w:t>
      </w:r>
      <w:r w:rsidRPr="006E1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Правовые основания для предоставления услуги</w:t>
      </w:r>
    </w:p>
    <w:p w:rsidR="006E1561" w:rsidRPr="006E1561" w:rsidRDefault="006E1561" w:rsidP="006E1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Предоставление услуги по 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предоставлению </w:t>
      </w: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</w:t>
      </w:r>
      <w:r w:rsidRPr="006E15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осуществляется в соответствии со следующими нормативными правовыми актами:</w:t>
      </w:r>
    </w:p>
    <w:p w:rsidR="006E1561" w:rsidRPr="006E1561" w:rsidRDefault="006E1561" w:rsidP="006E1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Конституцией Российской Федерации от 12.12.1993;</w:t>
      </w:r>
    </w:p>
    <w:p w:rsidR="006E1561" w:rsidRPr="006E1561" w:rsidRDefault="006E1561" w:rsidP="006E1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6E1561" w:rsidRPr="006E1561" w:rsidRDefault="006E1561" w:rsidP="006E1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6E1561" w:rsidRPr="006E1561" w:rsidRDefault="006E1561" w:rsidP="006E1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Федеральным законом от 29.12.2012</w:t>
      </w:r>
      <w:r w:rsidRPr="006E15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>№ 273-ФЗ «Об образовании в Российской Федерации»;</w:t>
      </w:r>
    </w:p>
    <w:p w:rsidR="006E1561" w:rsidRPr="006E1561" w:rsidRDefault="006E1561" w:rsidP="006E1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Федеральным законом от 27.07.2006 № 152-ФЗ «О персональных данных»;</w:t>
      </w:r>
    </w:p>
    <w:p w:rsidR="006E1561" w:rsidRPr="006E1561" w:rsidRDefault="006E1561" w:rsidP="006E1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Законом Российской Федерации от 27.04.1993 № 4866-1 «Об обжаловании в суд действий и решений, нарушающих права и свободы граждан».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2.6. </w:t>
      </w:r>
      <w:r w:rsidRPr="006E1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6E1561" w:rsidRPr="006E1561" w:rsidRDefault="006E1561" w:rsidP="006E156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2.6.1. Для получения услуги заявитель предоставляет заявление о предоставлении </w:t>
      </w: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информации об образовательных программах и учебных </w:t>
      </w: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планах, рабочих программах учебных предметов, курсах, дисциплинах (модулях), годовых календарных учебных графиках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 к настоящему порядку).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подписывается заявителем лично либо его уполномоченным представителем с приложением оригинала (заверенной копии) доверенности, удостоверяющей полномочия представителя.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 предоставляют заявление на официальном бланке, с указанием реквизитов организации, а при отсутствии официального бланка заверяют подпись руководителя печатью юридического лица.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оформляется на русском языке, заверяется подписью заявителя. 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Заявление о предоставлении услуги и приложенные к нему документы представляются заявителем в Уполномоченный орган (МФЦ) на бумажном носителе. 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вправе направить заявление и приложенные к нему документы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(функций)», либо государственной информационной системы «Портал государственных и муниципальных услуг (функций) Вологодской области». 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в электронной форме за получением услуги заявление подписывается допустимым видом электронной подписи.</w:t>
      </w:r>
      <w:bookmarkStart w:id="0" w:name="sub_27"/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2.7. Исчерпывающий перечень документов, необходимых в соответствии с нормативными правовыми актами для предоставления услуги, которые являются необходимыми и обязательными для предоставления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порядок их представления</w:t>
      </w:r>
    </w:p>
    <w:bookmarkEnd w:id="0"/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необходимые в соответствии с нормативными правовыми актами для </w:t>
      </w:r>
      <w:proofErr w:type="gramStart"/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 услуги</w:t>
      </w:r>
      <w:proofErr w:type="gramEnd"/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услуг, которые являются необходимыми и обязательными для предоставления услуги, которые находятся в распоряжении государственных органов, органов местного самоуправления и иных организаций, и которые заявитель вправе представить, отсутствуют.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2.8. Исчерпывающий перечень оснований для отказа в приеме документов, необходимых для предоставления услуги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отказа в приеме заявления и документов, необходимых для предоставления услуги, не установлено.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2.9. Исчерпывающий перечень оснований для приостановления или отказа в предоставлении услуги, срок приостановления предоставления услуги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2.9.1. Основания для приостановления предоставления услуги законодательством не предусмотрены.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2.9.2.  Основания для отказа в предоставлении услуги</w:t>
      </w: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заявление о предоставлении </w:t>
      </w: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</w:t>
      </w:r>
      <w:r w:rsidRPr="006E1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оформлено ненадлежащим образом;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предметом заявления является информация, которая не относится к </w:t>
      </w: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2.10. Перечень услуг, которые являются необходимыми и обязательными для предоставления услуги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которые являются необходимыми и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язательными для предоставления 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отсутствуют.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2.11. Размер платы, взимаемой с заявителя при предоставлении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Предоставление услуги осуществляется на безвозмездной основе.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2.12. Максимальный срок ожидания в очереди при подаче запроса о предоставлении услуги и при получении результата предоставления услуги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Время ожидания в очереди при подаче заявления о предоставлении услуги и при получении результата предоставления услуги не должно превышать 15 минут.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2.13. Срок и порядок регистрации запроса заявителя о предоставлении услуги, в том числе в электронной форме</w:t>
      </w:r>
    </w:p>
    <w:p w:rsidR="006E1561" w:rsidRPr="006E1561" w:rsidRDefault="006E1561" w:rsidP="006E1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>2.13.1. Специалист, ответственный за прием и регистрацию заявления, регистрирует заявление о предоставлении услуги в день его поступления в Журнале регистрации заявлений (далее также – Журнал регистрации).</w:t>
      </w:r>
    </w:p>
    <w:p w:rsidR="006E1561" w:rsidRPr="006E1561" w:rsidRDefault="006E1561" w:rsidP="006E1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поступлении заявления в электронном виде в нерабочее время оно регистрируется специалистом, ответственным за прием и регистрацию заявления, в Журнале регистрации в ближайший рабочий день, следующий за днем поступления указанного заявления.</w:t>
      </w:r>
    </w:p>
    <w:p w:rsidR="006E1561" w:rsidRPr="006E1561" w:rsidRDefault="006E1561" w:rsidP="006E1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>2.13.2. В случае если заявитель направил заявление о предоставлении услуги в электронном виде, специалист, ответственный за прием регистрацию заявления, в течение трех рабочих дней со дня поступления такого заявления проводит проверку электронной подписи, которой подписаны заявление и прилагаемые документы.</w:t>
      </w:r>
    </w:p>
    <w:p w:rsidR="006E1561" w:rsidRPr="006E1561" w:rsidRDefault="006E1561" w:rsidP="006E1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услуги. Проверка электронной подписи также осуществляется </w:t>
      </w: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 использованием средств информационной системы аккредитованного удостоверяющего центра.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2.14. Требования к помещениям, в которых предоставляется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документов, 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2.14.1. Центральный вход в здание Уполномоченного органа (МФЦ), в котором предоставляется услуга, оборудуется вывеской, содержащей информацию о наименовании и режиме работы. 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2.14.2. Помещения, предназначенные для предоставления услуги, соответствуют санитарным правилам и нормам. 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помещениях на видном месте помещаются схемы размещения средств пожаротушения и путей эвакуации в экстренных случаях. 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 </w:t>
      </w:r>
    </w:p>
    <w:p w:rsidR="006E1561" w:rsidRPr="006E1561" w:rsidRDefault="006E1561" w:rsidP="006E15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2.14.3. Места информирования, предназначенные для ознакомления заявителя с информационными материалами, оборудуются информационным стендом, </w:t>
      </w:r>
      <w:r w:rsidRPr="006E15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содержащим визуальную, текстовую и мультимедийную информацию о правилах предоставления услуги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E15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информационных стендах размещается следующая информация: режим работы Уполномоченного органа, включая график приема заявителей; условия и порядок получения информации от Уполномоченного органа; номера кабинетов Уполномоченного органа, где проводятся прием и информирование заявителей, фамилии, имена, отчества и должности специалистов, осуществляющих прием и информирование заявителей о порядке предоставления услуги; номера телефонов, почтовый и электронный адреса Уполномоченного органа; реквизиты нормативных правовых актов, которые регламентируют порядок предоставления услуги, настоящий порядок; перечень документов, необходимых для получения услуги; форма заявления; перечень оснований для отказа в предоставлении услуги. Уполномоченный орган размещает в занимаемых им помещениях иную информацию, необходимую для оперативного информирования о порядке предоставления услуги. 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порядок, правовой акт об его утверждении, нормативные правовые акты, регулирующие предоставление услуги, перечень документов, необходимых для получения услуги, форма заявления, доступны для ознакомления на бумажных носителях, а также в электронном виде (информационно-телекоммуникационная сеть «Интернет»).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2.14.4. Места ожидания и приема заявителей соответствуют комфортным условиям, оборудованы столами, стульями для возможности оформления документов, обеспечиваются канцелярскими принадлежностями. 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Прием заявителей осуществляется в специально выделенных для этих целей помещениях – местах предоставления услуги. 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Кабинеты ответственных должностных лиц оборудуются информационными табличками (вывесками) с указанием номера кабинета и наименования Уполномоченного органа. 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Таблички на дверях или стенах устанавливаются таким образом, чтобы при открытой двери таблички были видны и читаемы. </w:t>
      </w:r>
    </w:p>
    <w:p w:rsidR="006E1561" w:rsidRPr="006E1561" w:rsidRDefault="006E1561" w:rsidP="006E1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2.14.5. Вход в здание оборудуется в соответствии с требованиями, обеспечивающими беспрепятственный доступ лиц с ограниченными возможностями здоровья (пандусы, поручни, другие специальные приспособления).</w:t>
      </w:r>
    </w:p>
    <w:p w:rsidR="006E1561" w:rsidRPr="006E1561" w:rsidRDefault="006E1561" w:rsidP="006E15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автомобильных стоянках у зданий, в которых исполняется услуга, предусматриваются места для парковки автомобилей инвалидов.</w:t>
      </w:r>
    </w:p>
    <w:p w:rsidR="006E1561" w:rsidRPr="006E1561" w:rsidRDefault="006E1561" w:rsidP="006E1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соответствие помещений, в которых предоставляется услуга, иным требованиям доступности для инвалидов в соответствии с законодательством Российской Федерации о социальной защите инвалидов.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2.15. Показатели доступности и качества услуги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2.15.1. Показателями доступности услуги являются: 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информирование заявителей о предоставлении услуги; 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 территорий, прилегающих к месторасположению Уполномоченного органа, местами парковки автотранспортных средств;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графика работы Уполномоченного органа;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доступность к сведениям о услуге посредством использования различных каналов, в том числе получения информации с использованием информационно-телекоммуникационных технологий;</w:t>
      </w:r>
    </w:p>
    <w:p w:rsidR="006E1561" w:rsidRPr="006E1561" w:rsidRDefault="006E1561" w:rsidP="006E156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>- возможность использования заявителем информационно-телекоммуникационных технологий при получении услуги.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2.15.2. Показателями качества услуги являются: 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соблюдение сроков и последовательности выполнения всех административных процедур, предусмотренных настоящим порядком; 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>- отсутствие обоснованных жалоб заявителей.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2.16. Перечень классов средств электронной подписи, которые допускаются к использованию при обращении за получением услуги, оказываемой с применением усиленной квалифицированной электронной подписи</w:t>
      </w:r>
    </w:p>
    <w:p w:rsidR="006E1561" w:rsidRPr="006E1561" w:rsidRDefault="006E1561" w:rsidP="006E1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sub_217"/>
      <w:r w:rsidRPr="006E15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классов средств электронной подписи, которые допускаются к использованию при обращении за получением услуги, оказываемой с применением усиленной квалифицированной электронной подписи, определяется на основании модели угроз безопасности информации в информационной системе, используемой в целях приема обращений за получением услуги и (или) предоставления такой услуги.</w:t>
      </w:r>
    </w:p>
    <w:p w:rsidR="006E1561" w:rsidRPr="006E1561" w:rsidRDefault="006E1561" w:rsidP="006E1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2.17. Иные требования, в том числе учитывающие особенности </w:t>
      </w:r>
      <w:proofErr w:type="gramStart"/>
      <w:r w:rsidRPr="006E1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 услуги</w:t>
      </w:r>
      <w:proofErr w:type="gramEnd"/>
      <w:r w:rsidRPr="006E1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 многофункциональных центрах и особенности предоставления услуги в электронной форме.</w:t>
      </w:r>
      <w:bookmarkEnd w:id="1"/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2022"/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услуги в электронной форме осуществляется после ее перевода в электронный вид в порядке, установленном действующим законодательством.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услуги в многофункциональном центре осуществляется после заключения соответствующего соглашения о предоставлении услуги в порядке, установленном действующим законодательством.</w:t>
      </w:r>
    </w:p>
    <w:bookmarkEnd w:id="2"/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ОСМОБЕННОСТИ ВЫПОЛНЕНИЯ АДМИНИСТРАТИВНЫХ ПРОЦЕДУР В МНОГОФУНКЦИОНАЛЬНЫХ ЦЕНТРАХ</w:t>
      </w:r>
    </w:p>
    <w:p w:rsidR="006E1561" w:rsidRPr="006E1561" w:rsidRDefault="006E1561" w:rsidP="006E1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Предоставление услуги включает следующие административные процедуры: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регистрация заявления и приложенных к нему документов;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Рассмотрение заявления и принятие решения о предоставлении </w:t>
      </w: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</w:t>
      </w:r>
      <w:r w:rsidRPr="006E1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отказе в предоставлении </w:t>
      </w: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Уведомление заявителя о предоставлении </w:t>
      </w: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</w:t>
      </w: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уведомления (приложение 2 к настоящему порядку) либо об отказе в предоставлении </w:t>
      </w: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уведомления с указанием причин отказа (приложение 3 к настоящему порядку).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Последовательность административных процедур отражена в блок – схеме (приложение 4 к настоящему</w:t>
      </w:r>
      <w:r w:rsidRPr="006E15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порядку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Прием и регистрация заявления и</w:t>
      </w:r>
      <w:r w:rsidRPr="006E15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приложенных к нему документов.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Основанием для начала административной процедуры является поступление в Уполномоченный орган заявления (в том числе поступившего из МФЦ) и приложенных к нему документов.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3.3.2. Заявление, поступившее непосредственно от заявителя, посредством факсимильной или почтовой связи принимается и регистрируется в день поступления специалистом, ответственным за прием документов. При личном обращении заявителя в Уполномоченный орган по его просьбе делается отметка о приеме заявления на копии или втором экземпляре с указанием даты приема заявления, количества принятых листов.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При личном обращении заявитель предварительно может получить консультацию специалиста, ответственного за информирование, в отношении порядка предоставления и правильности оформления заявления.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Основания для возврата заявления: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заявлением обратилось ненадлежащее лицо;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заявителем не представлены документы, указанные в пункте 2.6.1. настоящего порядка;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заявителем представлены документы, содержащие неполные и (или) недостоверные сведения, выполненные карандашом и (или) имеющие подчистки либо приписки, зачеркнутые слова и иные не оговоренные в них исправления.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оснований для возврата заявления, предусмотренных пунктом 3.3.4. настоящего порядка, заявление подлежит возврату заявителю в течение трех календарных дней со дня регистрации заявления с указанием причин и направляется посредством почтового отправления с уведомлением.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причин возврата документов заявитель вправе повторно обратиться в Уполномоченный орган в порядке, установленном настоящим порядком.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В день регистрации заявления указанное заявление с приложенными документами специалист, ответственный за прием документов, передает руководителю Уполномоченного органа.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административной процедуры - один рабочий день со дня приема заявления.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 Результатом выполнения административной процедуры является получение заявления с приложенными к нему документами руководителем Уполномоченного органа.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3.4. Рассмотрение заявления и принятие решения о предоставлении </w:t>
      </w:r>
      <w:r w:rsidRPr="006E1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</w:t>
      </w:r>
      <w:r w:rsidRPr="006E1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либо отказе в предоставлении </w:t>
      </w:r>
      <w:r w:rsidRPr="006E1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графиках.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Основанием для начала административной процедуры является получение заявления и прилагаемых к нему документов руководителем Уполномоченного органа.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Уполномоченного органа не позднее одного рабочего дня, следующего за днем передачи заявления и прилагаемых к нему документов, определяет специалиста, ответственного за рассмотрение заявления (далее – 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ответственный исполнитель), путем наложения соответствующей визы на заявление и передает указанные документы ответственному исполнителю.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Ответственный исполнитель рассматривает заявление и приложенные к нему документы.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По результатам рассмотрения заявления и документов ответственный исполнитель устанавливает наличие или отсутствие оснований, указанных в пункте 2.9.2. настоящего порядка: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готовит уведомление заявителю о предоставлении </w:t>
      </w: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графиках;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2) готовит уведомление заявителю об отказе в 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</w:t>
      </w: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 с указанием причин отказа.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Подготовленное уведомление визируется руководителем Уполномоченного органа и передается </w:t>
      </w:r>
      <w:r w:rsidRPr="006E1561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специалисту, ответственному за прием и отправление документации,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выдачи заявителю.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административной процедуры - пять рабочих дней со дня передачи заявления и приложенных к нему документов на рассмотрение.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подготовленное уведомление заявителю о предоставлении либо отказе в предоставлении информации.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3.5. Уведомление заявителя о предоставлении </w:t>
      </w:r>
      <w:r w:rsidRPr="006E1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</w:t>
      </w:r>
      <w:r w:rsidRPr="006E1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форме уведомления (приложение 2 к настоящему порядку) либо об отказе в предоставлении </w:t>
      </w:r>
      <w:r w:rsidRPr="006E1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</w:t>
      </w:r>
      <w:r w:rsidRPr="006E1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форме уведомления с указанием причин отказа (приложение 3 к настоящему порядку).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3.5.1. Основанием для начала административной процедуры является передача специалисту, ответственному за прием и отправление документации, уведомления заявителю о предоставлении </w:t>
      </w: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уведомления об отказе в предоставлении указанной информации для выдачи заявителю.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Уведомление заявителю выдается (направляется) в срок не позднее семи рабочих дней со дня поступления заявления и приложенных к нему документов: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путем направления по почте в адрес заявителя заказным письмом с уведомлением;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путем вручения заявителю или его законному представителю по доверенности;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путем направления по электронной почте;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4) через МФЦ.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Срок выполнения административной процедуры - один рабочий день со передачи уведомления для вручения заявителю.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3.5.4. Результатом выполнения данной административной процедуры является направление либо вручение заявителю уведомления о предоставлении </w:t>
      </w: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отказе в предоставлении указанной информации.</w:t>
      </w:r>
    </w:p>
    <w:p w:rsidR="006E1561" w:rsidRPr="006E1561" w:rsidRDefault="006E1561" w:rsidP="006E156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3.6. Порядок осуществления запроса в электронной форме, в том числе с использованием Единого портала государственных и услуг (функций), Портала государственных и услуг (функций) Вологодской области.</w:t>
      </w:r>
    </w:p>
    <w:p w:rsidR="006E1561" w:rsidRPr="006E1561" w:rsidRDefault="006E1561" w:rsidP="006E1561">
      <w:pPr>
        <w:tabs>
          <w:tab w:val="left" w:pos="426"/>
          <w:tab w:val="left" w:pos="567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 Предоставление в установленном порядке информации заявителям и обеспечение доступа заявителей к сведениям о услуге.</w:t>
      </w:r>
    </w:p>
    <w:p w:rsidR="006E1561" w:rsidRPr="006E1561" w:rsidRDefault="006E1561" w:rsidP="006E1561">
      <w:pPr>
        <w:tabs>
          <w:tab w:val="left" w:pos="426"/>
          <w:tab w:val="left" w:pos="567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услуге предоставляются заявителям в соответствии с пунктом 1.3. настоящего порядка.</w:t>
      </w:r>
    </w:p>
    <w:p w:rsidR="006E1561" w:rsidRPr="006E1561" w:rsidRDefault="006E1561" w:rsidP="006E1561">
      <w:pPr>
        <w:tabs>
          <w:tab w:val="left" w:pos="426"/>
          <w:tab w:val="left" w:pos="567"/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Подача заявителем запроса и иных документов, необходимых для предоставления услуги, и прием такого запроса и иных документов.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1561">
        <w:rPr>
          <w:rFonts w:ascii="Times New Roman" w:eastAsia="Times New Roman" w:hAnsi="Times New Roman" w:cs="Times New Roman"/>
          <w:sz w:val="28"/>
          <w:szCs w:val="24"/>
        </w:rPr>
        <w:t>При получении услуги посредством электронной почты, на Едином портале государственных и услуг (функций), Портале государственных и услуг (функций) Вологодской области необходимо подать заявление в электронном виде.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Регистрация запроса заявителя о предоставлении услуги, направленного посредством электронной почты, в форме электронного документа на Едином портале государственных и услуг (функций), </w:t>
      </w:r>
      <w:r w:rsidRPr="006E1561">
        <w:rPr>
          <w:rFonts w:ascii="Times New Roman" w:eastAsia="Times New Roman" w:hAnsi="Times New Roman" w:cs="Times New Roman"/>
          <w:sz w:val="28"/>
          <w:szCs w:val="24"/>
        </w:rPr>
        <w:t>Портале государственных и услуг (функций) Вологодской области</w:t>
      </w:r>
      <w:r w:rsidRPr="006E1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осуществляется специалистом, ответственным за прием и отправление документации, в срок не позднее одного рабочего дня с момента поступления в Уполномоченный орган.</w:t>
      </w:r>
    </w:p>
    <w:p w:rsidR="006E1561" w:rsidRPr="006E1561" w:rsidRDefault="006E1561" w:rsidP="006E1561">
      <w:pPr>
        <w:tabs>
          <w:tab w:val="left" w:pos="426"/>
          <w:tab w:val="left" w:pos="567"/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3.6.3. Получение заявителем сведений о ходе выполнения запроса о предоставлении услуги.</w:t>
      </w:r>
    </w:p>
    <w:p w:rsidR="006E1561" w:rsidRPr="006E1561" w:rsidRDefault="006E1561" w:rsidP="006E1561">
      <w:pPr>
        <w:tabs>
          <w:tab w:val="left" w:pos="426"/>
          <w:tab w:val="left" w:pos="567"/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получить сведения о ходе выполнения запроса о предоставлении услуги посредством личного обращения, электронной почты, факсимильной связи, телефонного обращения.</w:t>
      </w:r>
    </w:p>
    <w:p w:rsidR="006E1561" w:rsidRPr="006E1561" w:rsidRDefault="006E1561" w:rsidP="006E1561">
      <w:pPr>
        <w:tabs>
          <w:tab w:val="left" w:pos="426"/>
          <w:tab w:val="left" w:pos="567"/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3.6.4. Взаимодействие Уполномоченного органа с иными органами местного самоуправления и организациями,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участвующими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proofErr w:type="gramEnd"/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условия такого взаимодействия.</w:t>
      </w:r>
    </w:p>
    <w:p w:rsidR="006E1561" w:rsidRPr="006E1561" w:rsidRDefault="006E1561" w:rsidP="006E1561">
      <w:pPr>
        <w:tabs>
          <w:tab w:val="left" w:pos="426"/>
          <w:tab w:val="left" w:pos="567"/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услуги не требуется взаимодействия с иными органами местного самоуправления и организациями.</w:t>
      </w:r>
    </w:p>
    <w:p w:rsidR="006E1561" w:rsidRPr="006E1561" w:rsidRDefault="006E1561" w:rsidP="006E1561">
      <w:pPr>
        <w:tabs>
          <w:tab w:val="left" w:pos="426"/>
          <w:tab w:val="left" w:pos="567"/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3.6.5. Получение заявителем результата предоставления услуги.</w:t>
      </w:r>
    </w:p>
    <w:p w:rsidR="006E1561" w:rsidRPr="006E1561" w:rsidRDefault="006E1561" w:rsidP="006E1561">
      <w:pPr>
        <w:tabs>
          <w:tab w:val="left" w:pos="426"/>
          <w:tab w:val="left" w:pos="567"/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услуги доступен для заявителя на Едином </w:t>
      </w:r>
      <w:r w:rsidRPr="006E1561">
        <w:rPr>
          <w:rFonts w:ascii="Times New Roman" w:eastAsia="Times New Roman" w:hAnsi="Times New Roman" w:cs="Times New Roman"/>
          <w:sz w:val="28"/>
          <w:szCs w:val="28"/>
        </w:rPr>
        <w:t xml:space="preserve">портале государственных и муниципальных услуг (функций), Портале </w:t>
      </w:r>
      <w:r w:rsidRPr="006E1561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государственных и муниципальных услуг (функций) Вологодской области, посредством отправки электронного сообщения.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4.ФОРМЫ КОНТРОЛЯ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Контроль за соблюдением и исполнением должностными лицами Уполномоченного органа положений настоящего порядка и иных нормативных правовых актов, устанавливающих требования к предоставлению услуги должностными лицами и служащими Уполномоченного органа, а также за принятием ими решений включает в себя общий, текущий контроль. 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Общий контроль над полнотой и качеством предоставления услуги осуществляет руководитель Уполномоченного органа.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Текущий контроль осуществляется путем проведения плановых и внеплановых проверок полноты и качества исполнения положений настоящего порядка, иных нормативных правовых актов Российской Федерации и Вологодской области, устанавливающих требования к предоставлению услуги. 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Периодичность проверок - плановые 1 раз в год, внеплановые – по конкретному обращению заявителя. 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проверки могут рассматриваться все вопросы, связанные с предоставлением услуги (комплексные проверки) или отдельные вопросы (тематические проверки). Вид проверки и срок ее проведения устанавливаются муниципальным правовым актом руководителя Уполномоченного органа о проведении проверки с учетом периодичности комплексных проверок не менее 1 раза в год и тематических проверок – 2 раза в год. 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текущего контроля составляется справка о результатах текущего контроля и выявленных нарушениях, которая представляется руководителю Уполномоченного органа в течение 10 рабочих дней после завершения проверки. 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Должностные лица, ответственные за предоставление услуги, несут персональную ответственность за соблюдение порядка предоставления услуги. 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По результатам проведенных проверок в случае выявления нарушений законодательства и настоящего порядка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Федерации. 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Ответственность за неисполнение, ненадлежащее исполнение возложенных обязанностей по предоставлению услуги, предусмотренная в соответствии с Трудовым кодексом Российской Федерации, Кодексом Российской Федерации об административных правонарушениях, возлагается на лиц, замещающих должности в Уполномоченном органе, ответственных за предоставление услуги.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77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E1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У</w:t>
      </w:r>
      <w:r w:rsidR="0077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СЛУГУ, А ТАКЖЕ ДОЛЖНОСТНЫХ ЛИЦ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услуги. 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Обжалование заявителями решений, действий (бездействия), принятых (осуществленных) в ходе предоставления услуги в досудебном (внесудебном) порядке, не лишает их права на обжалование указанных решений, действий (бездействия) в судебном порядке. 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Предметом досудебного (внесудебного) обжалования могут быть решения (действия, бездействие), принятые (осуществленные) при предоставлении м услуги.  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 в том числе в следующих случаях: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срока регистрации запроса заявителя о предоставлении услуги;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срока предоставления услуги;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 для предоставления муниципальной услуги;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 для предоставления услуги;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района;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района;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</w:t>
      </w:r>
      <w:r w:rsidR="00777B0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</w:t>
      </w:r>
      <w:r w:rsidR="00777B0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услугу, должностного лица </w:t>
      </w:r>
      <w:r w:rsidR="0051178A" w:rsidRPr="005117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bookmarkStart w:id="3" w:name="_GoBack"/>
      <w:bookmarkEnd w:id="3"/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5.3. Основанием для начала процедуры досудебного (внесудебного) обжалования является поступление жалобы заявителя в Уполномоченный орган.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досудебного обжалования заявитель вправе лично, а также письменно постовым или факсимильным отправлением, с использованием информационно-телекоммуникационной сети «Интернет», официального сайта Уполномоченного органа, Портала государственных и муниципальных услуг (функций) Вологодской области обратиться в адрес руководителя Уполномоченного органа для обжалования действий (бездействия) и решений должностных лиц, муниципальных служащих, принятых ими в ходе предоставления услуги.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В досудебном порядке могут быть обжалованы действия (бездействие) и решения: 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лиц, муниципальных служащих Уполномоченного органа - руководителю Уполномоченного органа;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Уполномоченного органа – первому заместителю Главы администрации Шекснинского муниципального района, Главе Шекснинского муниципального района;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– в администрацию Шекснинского муниципального района.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Жалоба должна содержать: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Уполномоченного органа, должностного лица либо муниципального служащего Уполномоченного органа, решения и действия (бездействие) которых обжалуются;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обжалуемых решениях и действиях (бездействии) Уполномоченного органа, должностного лица либо муниципального служащего Уполномоченного органа;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доводы, на основании которых заявитель не согласен с решением и действием (бездействием) Уполномоченного органа, должностного лица либо муниципального служащего Уполномоченного органа. 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На стадии досудебного обжалования действий (бездействия) Уполномоченного органа, должностного лица либо муниципального служащего Уполномоченного органа, а также решений, принятых в ходе предоставления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дополнительных материалов в срок не более 5 дней с момента обращения.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Жалоба, поступившая в Уполномоченный орган, рассматривается в течение 15 рабочих дней со дня ее регистрации, а в случае обжалования отказа 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Уполномоченного органа, должностного лица либо муниципального служащего Уполномоченного органа в приеме документов у </w:t>
      </w:r>
      <w:proofErr w:type="gramStart"/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proofErr w:type="gramEnd"/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Случаи оставления жалобы без ответа: </w:t>
      </w:r>
    </w:p>
    <w:p w:rsidR="006E1561" w:rsidRPr="006E1561" w:rsidRDefault="00777B03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наличие в жалобе нецензурных</w:t>
      </w:r>
      <w:r w:rsidR="006E1561"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6E1561"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оскорбительных выражений, угроз жизни, здоровью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имуществу должностного </w:t>
      </w:r>
      <w:r w:rsidR="006E1561"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6E1561"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членов его семьи; 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отсутствие </w:t>
      </w:r>
      <w:proofErr w:type="gramStart"/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 прочитать</w:t>
      </w:r>
      <w:proofErr w:type="gramEnd"/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какую-либо часть </w:t>
      </w:r>
      <w:r w:rsidR="00777B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  жалобы, фамилию, имя,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77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чество (при наличии) и (или) 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</w:t>
      </w:r>
      <w:r w:rsidR="0077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заявителя, указанные в жалобе. 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 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Случаи отказа в удовлетворении жалобы: 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отсутствие нарушения порядка предоставления услуги; 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наличие вступившего в законную силу решения суда, арбитражного суда по жалобе о том же предмете и по тем же основаниям; 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наличие решения по жалобе, принятого ранее в отношении того же заявителя и по тому же предмету жалобы. 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По результатам рассмотрения жалобы принимается одно из следующих решений: 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удовлетворении жалобы, в том числе в форме отмены принятого решения, исправления допущенных Уполномоченным органом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района, а также в иных формах;  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удовлетворении жалобы. 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Не позднее дня, следующего за днем принятия решения, указанного в пункте 5.10. настоящего порядка,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E1561" w:rsidRPr="006E1561" w:rsidRDefault="006E1561" w:rsidP="006E156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widowControl w:val="0"/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" w:name="sub_60"/>
      <w:r w:rsidRPr="006E1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З</w:t>
      </w:r>
      <w:bookmarkEnd w:id="4"/>
      <w:r w:rsidRPr="006E1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АКЛЮЧИТЕЛЬНЫЕ ПОЛОЖЕНИЯ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sub_61"/>
      <w:r w:rsidRPr="006E1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Настоящий порядок является обязательным для исполнения при предоставлении услуги.</w:t>
      </w: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sub_62"/>
      <w:bookmarkEnd w:id="5"/>
      <w:r w:rsidRPr="006E1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6.2. По вопросам, не урегулированным настоящим порядком, необходимо руководствоваться действующим законодательством.</w:t>
      </w:r>
      <w:bookmarkEnd w:id="6"/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B03" w:rsidRDefault="00777B03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B03" w:rsidRDefault="00777B03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B03" w:rsidRDefault="00777B03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B03" w:rsidRDefault="00777B03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B03" w:rsidRDefault="00777B03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B03" w:rsidRDefault="00777B03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B03" w:rsidRDefault="00777B03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B03" w:rsidRDefault="00777B03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B03" w:rsidRDefault="00777B03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B03" w:rsidRDefault="00777B03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B03" w:rsidRDefault="00777B03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B03" w:rsidRDefault="00777B03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B03" w:rsidRDefault="00777B03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B03" w:rsidRDefault="00777B03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B03" w:rsidRDefault="00777B03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B03" w:rsidRDefault="00777B03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B03" w:rsidRDefault="00777B03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B03" w:rsidRPr="006E1561" w:rsidRDefault="00777B03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к порядку</w:t>
      </w: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Директору </w:t>
      </w:r>
      <w:r w:rsidR="00777B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«ХХХХ школы»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</w:p>
    <w:p w:rsidR="006E1561" w:rsidRPr="006E1561" w:rsidRDefault="006E1561" w:rsidP="006E1561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 </w:t>
      </w:r>
    </w:p>
    <w:p w:rsidR="006E1561" w:rsidRPr="006E1561" w:rsidRDefault="006E1561" w:rsidP="006E1561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6E1561" w:rsidRPr="006E1561" w:rsidRDefault="006E1561" w:rsidP="006E1561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заявителя________________</w:t>
      </w:r>
    </w:p>
    <w:p w:rsidR="006E1561" w:rsidRPr="006E1561" w:rsidRDefault="006E1561" w:rsidP="006E1561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6E1561" w:rsidRPr="006E1561" w:rsidRDefault="006E1561" w:rsidP="006E1561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жительства__________</w:t>
      </w:r>
    </w:p>
    <w:p w:rsidR="006E1561" w:rsidRPr="006E1561" w:rsidRDefault="006E1561" w:rsidP="006E1561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6E1561" w:rsidRPr="006E1561" w:rsidRDefault="006E1561" w:rsidP="006E1561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Тел.____________________________</w:t>
      </w:r>
    </w:p>
    <w:p w:rsidR="006E1561" w:rsidRPr="006E1561" w:rsidRDefault="006E1561" w:rsidP="006E15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6E1561" w:rsidRPr="006E1561" w:rsidRDefault="006E1561" w:rsidP="006E15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предоставлении</w:t>
      </w:r>
      <w:r w:rsidRPr="006E15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</w:t>
      </w:r>
    </w:p>
    <w:p w:rsidR="006E1561" w:rsidRPr="006E1561" w:rsidRDefault="006E1561" w:rsidP="006E15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_______________________________________________</w:t>
      </w:r>
    </w:p>
    <w:p w:rsidR="006E1561" w:rsidRPr="006E1561" w:rsidRDefault="006E1561" w:rsidP="006E15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1561" w:rsidRPr="006E1561" w:rsidRDefault="006E1561" w:rsidP="006E15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561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(перечень запрашиваемых сведений)</w:t>
      </w:r>
    </w:p>
    <w:p w:rsidR="006E1561" w:rsidRPr="006E1561" w:rsidRDefault="006E1561" w:rsidP="006E15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561" w:rsidRPr="006E1561" w:rsidRDefault="006E1561" w:rsidP="006E15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получения ответа:</w:t>
      </w:r>
    </w:p>
    <w:p w:rsidR="006E1561" w:rsidRPr="006E1561" w:rsidRDefault="006E1561" w:rsidP="006E15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</w:t>
      </w:r>
    </w:p>
    <w:p w:rsidR="006E1561" w:rsidRPr="006E1561" w:rsidRDefault="006E1561" w:rsidP="006E15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почтой</w:t>
      </w:r>
    </w:p>
    <w:p w:rsidR="006E1561" w:rsidRPr="006E1561" w:rsidRDefault="006E1561" w:rsidP="006E15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E15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E15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</w:p>
    <w:p w:rsidR="006E1561" w:rsidRPr="006E1561" w:rsidRDefault="006E1561" w:rsidP="006E15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Calibri" w:hAnsi="Times New Roman" w:cs="Times New Roman"/>
          <w:sz w:val="28"/>
          <w:szCs w:val="28"/>
          <w:lang w:eastAsia="ru-RU"/>
        </w:rPr>
        <w:t>«_______» ________________________ 20_____ г. «_____» ч. «_______» мин.</w:t>
      </w: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E1561">
        <w:rPr>
          <w:rFonts w:ascii="Times New Roman" w:eastAsia="Calibri" w:hAnsi="Times New Roman" w:cs="Times New Roman"/>
          <w:sz w:val="20"/>
          <w:szCs w:val="20"/>
          <w:lang w:eastAsia="ru-RU"/>
        </w:rPr>
        <w:t>(дата и время подачи заявления)</w:t>
      </w: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 /____________________________________________</w:t>
      </w: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E156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(подпись </w:t>
      </w:r>
      <w:proofErr w:type="gramStart"/>
      <w:r w:rsidRPr="006E156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заявителя)   </w:t>
      </w:r>
      <w:proofErr w:type="gramEnd"/>
      <w:r w:rsidRPr="006E156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(полностью Ф.И.О.)</w:t>
      </w:r>
    </w:p>
    <w:p w:rsidR="006E1561" w:rsidRPr="006E1561" w:rsidRDefault="006E1561" w:rsidP="006E15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 к порядку</w:t>
      </w: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5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(Ф.И.О. заявителя, уполномоченного представителя)</w:t>
      </w: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6E1561" w:rsidRPr="006E1561" w:rsidRDefault="006E1561" w:rsidP="006E15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</w:t>
      </w:r>
    </w:p>
    <w:p w:rsidR="006E1561" w:rsidRPr="006E1561" w:rsidRDefault="006E1561" w:rsidP="006E1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уведомляю, что на основании заявления о предоставлении </w:t>
      </w: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____________________ </w:t>
      </w: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5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(дата принятия заявления) </w:t>
      </w:r>
    </w:p>
    <w:p w:rsidR="006E1561" w:rsidRPr="006E1561" w:rsidRDefault="006E1561" w:rsidP="006E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 направлении следующих</w:t>
      </w:r>
      <w:r w:rsidRPr="006E15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</w:t>
      </w: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E1561" w:rsidRPr="006E1561" w:rsidRDefault="006E1561" w:rsidP="006E1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561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(запрашиваемые сведения)</w:t>
      </w: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           «___» _____________ 20___ г.</w:t>
      </w: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5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(подпись директора)</w:t>
      </w: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B03" w:rsidRDefault="00777B03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 к порядку</w:t>
      </w: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5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(Ф.И.О. заявителя, уполномоченного представителя)</w:t>
      </w: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6E1561" w:rsidRPr="006E1561" w:rsidRDefault="006E1561" w:rsidP="006E15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предоставлении </w:t>
      </w: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</w:t>
      </w:r>
    </w:p>
    <w:p w:rsidR="006E1561" w:rsidRPr="006E1561" w:rsidRDefault="006E1561" w:rsidP="006E1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уведомляю, что на основании заявления о предоставлении </w:t>
      </w: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</w:t>
      </w:r>
      <w:r w:rsidRPr="006E1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____________________ </w:t>
      </w:r>
    </w:p>
    <w:p w:rsidR="006E1561" w:rsidRPr="006E1561" w:rsidRDefault="006E1561" w:rsidP="006E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5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(дата принятия заявления) </w:t>
      </w:r>
    </w:p>
    <w:p w:rsidR="006E1561" w:rsidRPr="006E1561" w:rsidRDefault="006E1561" w:rsidP="006E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об отказе в направлении </w:t>
      </w:r>
      <w:r w:rsidRPr="006E1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</w:t>
      </w: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E1561" w:rsidRPr="006E1561" w:rsidRDefault="006E1561" w:rsidP="006E1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561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(причины отказа)</w:t>
      </w: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           «___» _____________ 20___ г.</w:t>
      </w: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5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(подпись директора)</w:t>
      </w: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 к порядку</w:t>
      </w: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Блок-схема</w:t>
      </w:r>
      <w:r w:rsidRPr="006E1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последовательности административных процедур при предоставлении муниципальной услуги</w:t>
      </w:r>
    </w:p>
    <w:p w:rsidR="006E1561" w:rsidRPr="006E1561" w:rsidRDefault="006E1561" w:rsidP="006E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5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1802130</wp:posOffset>
                </wp:positionH>
                <wp:positionV relativeFrom="paragraph">
                  <wp:posOffset>156210</wp:posOffset>
                </wp:positionV>
                <wp:extent cx="2365375" cy="1028700"/>
                <wp:effectExtent l="11430" t="13335" r="13970" b="5715"/>
                <wp:wrapSquare wrapText="bothSides"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561" w:rsidRDefault="006E1561" w:rsidP="006E1561">
                            <w:pPr>
                              <w:jc w:val="center"/>
                            </w:pPr>
                          </w:p>
                          <w:p w:rsidR="006E1561" w:rsidRDefault="006E1561" w:rsidP="006E1561">
                            <w:pPr>
                              <w:jc w:val="center"/>
                            </w:pPr>
                            <w:r>
                              <w:t>Предоставление заявления о предоставлении информации в Уполномоченный орган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left:0;text-align:left;margin-left:141.9pt;margin-top:12.3pt;width:186.2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05zRQIAAFkEAAAOAAAAZHJzL2Uyb0RvYy54bWysVM2O0zAQviPxDpbvNGnabnejpqulSxHS&#10;8iMtPIDjOImF4zG226TcuPMKvAMHDtx4he4bMXG6pVrggsjB8njGn2e+byaLy65RZCusk6AzOh7F&#10;lAjNoZC6yui7t+sn55Q4z3TBFGiR0Z1w9HL5+NGiNalIoAZVCEsQRLu0NRmtvTdpFDlei4a5ERih&#10;0VmCbZhH01ZRYVmL6I2Kkjg+i1qwhbHAhXN4ej046TLgl6Xg/nVZOuGJyijm5sNqw5r3a7RcsLSy&#10;zNSSH9Jg/5BFw6TGR49Q18wzsrHyN6hGcgsOSj/i0ERQlpKLUANWM44fVHNbMyNCLUiOM0ea3P+D&#10;5a+2byyRBWo3oUSzBjXaf9l/3X/b/9h/v/t095mgA1lqjUsx+NZguO+eQoc3QsXO3AB/74iGVc10&#10;Ja6shbYWrMAsx/3N6OTqgON6kLx9CQW+xjYeAlBX2qanEEkhiI5q7Y4Kic4TjofJ5Gw2mc8o4egb&#10;x8n5PA4aRiy9v26s888FNKTfZNRiCwR4tr1xvk+Hpfch/WsOlCzWUqlg2CpfKUu2DNtlHb5QwYMw&#10;pUmb0YtZMhsY+CtEHL4/QTTSY98r2WT0/BjE0p63Z7oIXemZVMMeU1b6QGTP3cCi7/LuIEwOxQ4p&#10;tTD0N84jbmqwHylpsbcz6j5smBWUqBcaZbkYT6f9MARjOpsnaNhTT37qYZojVEY9JcN25YcB2hgr&#10;qxpfGhpBwxVKWcpAcq/5kNUhb+zfwP1h1voBObVD1K8/wvInAAAA//8DAFBLAwQUAAYACAAAACEA&#10;k16osN8AAAAKAQAADwAAAGRycy9kb3ducmV2LnhtbEyPwU7DMAyG70i8Q2QkLoilrCOU0nRCSCC4&#10;wUBwzRqvrWickmRdeXvMCW62/On391fr2Q1iwhB7TxouFhkIpMbbnloNb6/35wWImAxZM3hCDd8Y&#10;YV0fH1WmtP5ALzhtUis4hGJpNHQpjaWUsenQmbjwIxLfdj44k3gNrbTBHDjcDXKZZUo60xN/6MyI&#10;dx02n5u901CsHqeP+JQ/vzdqN1yns6vp4StofXoy396ASDinPxh+9Vkdanba+j3ZKAYNyyJn9cTD&#10;SoFgQF2qHMSWyUIpkHUl/1eofwAAAP//AwBQSwECLQAUAAYACAAAACEAtoM4kv4AAADhAQAAEwAA&#10;AAAAAAAAAAAAAAAAAAAAW0NvbnRlbnRfVHlwZXNdLnhtbFBLAQItABQABgAIAAAAIQA4/SH/1gAA&#10;AJQBAAALAAAAAAAAAAAAAAAAAC8BAABfcmVscy8ucmVsc1BLAQItABQABgAIAAAAIQDyq05zRQIA&#10;AFkEAAAOAAAAAAAAAAAAAAAAAC4CAABkcnMvZTJvRG9jLnhtbFBLAQItABQABgAIAAAAIQCTXqiw&#10;3wAAAAoBAAAPAAAAAAAAAAAAAAAAAJ8EAABkcnMvZG93bnJldi54bWxQSwUGAAAAAAQABADzAAAA&#10;qwUAAAAA&#10;">
                <v:textbox>
                  <w:txbxContent>
                    <w:p w:rsidR="006E1561" w:rsidRDefault="006E1561" w:rsidP="006E1561">
                      <w:pPr>
                        <w:jc w:val="center"/>
                      </w:pPr>
                    </w:p>
                    <w:p w:rsidR="006E1561" w:rsidRDefault="006E1561" w:rsidP="006E1561">
                      <w:pPr>
                        <w:jc w:val="center"/>
                      </w:pPr>
                      <w:r>
                        <w:t>Предоставление заявления о предоставлении информации в Уполномоченный орган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5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2810510</wp:posOffset>
                </wp:positionH>
                <wp:positionV relativeFrom="paragraph">
                  <wp:posOffset>200660</wp:posOffset>
                </wp:positionV>
                <wp:extent cx="295275" cy="0"/>
                <wp:effectExtent l="53340" t="5080" r="60960" b="2349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867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221.3pt;margin-top:15.8pt;width:23.25pt;height:0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fncAIAAJIEAAAOAAAAZHJzL2Uyb0RvYy54bWysVEtu2zAQ3RfoHQjuHUmO7DhC5KCQ7G7S&#10;1kDSA9AiZRGlSIFkLBtFgTQXyBF6hW666Ac5g3yjDinHadpNUdQLmp/hmzePb3R2vqkFWjNtuJIp&#10;jo5CjJgsFOVyleK3V/PBBCNjiaREKMlSvGUGn0+fPztrm4QNVaUEZRoBiDRJ26S4srZJgsAUFauJ&#10;OVINk3BYKl0TC0u9CqgmLaDXIhiG4TholaaNVgUzBnbz/hBPPX5ZssK+KUvDLBIpBm7Wj9qPSzcG&#10;0zOSrDRpKl7saZB/YFETLiHpASonlqBrzf+AqnmhlVGlPSpUHaiy5AXzNUA1UfhbNZcVaZivBcQx&#10;zUEm8/9gi9frhUacwtsNMZKkhjfqPu1udnfdj+7z7g7tPnb3MOxudzfdl+579627774iCAbl2sYk&#10;AJDJhXa1Fxt52Vyo4p1BUmUVkSvmK7jaNoAauRvBkytuYRrIv2xfKQox5NoqL+Om1DXSCp5rFIfu&#10;53dBLrTxb7c9vB3bWFTA5vB0NDwZYVQ8HAUkcSiOWKONfclUjdwkxcZqwleVzZSUYBClI49O1hfG&#10;Oo6PF9xlqeZcCO8TIVGb4vHxqKdjlODUHbowo1fLTGi0Js5pPece7ElYzS34XfA6xZNDEEkqRuhM&#10;Up/FEi5gjqyXzWoOQgqGXeqaUYwEg05zsx5eSJceZAD2+1nvvPen4elsMpvEg3g4ng3iMM8HL+ZZ&#10;PBjPo5NRfpxnWR59cKVHcVJxSpl0xTx0QRT/ncv2/dj799AHB9WCp+heXiD78O9Je1c4I/SWWiq6&#10;XWhXnTMIGN8H75vUddavax/1+CmZ/gQAAP//AwBQSwMEFAAGAAgAAAAhANUqCazeAAAACAEAAA8A&#10;AABkcnMvZG93bnJldi54bWxMj0FLw0AUhO+C/2F5gje7W21qjHkpVShID4JVCt622Wc2mH2bZrdt&#10;/PeueNDjMMPMN+VidJ040hBazwjTiQJBXHvTcoPw9rq6ykGEqNnozjMhfFGARXV+VurC+BO/0HET&#10;G5FKOBQawcbYF1KG2pLTYeJ74uR9+MHpmOTQSDPoUyp3nbxWai6dbjktWN3To6X6c3NwCPvpu98+&#10;7Z+X61WWb3N5a9dKPSBeXozLexCRxvgXhh/8hA5VYtr5A5sgOoTZPLtLUYT8BkTyf/UOIZvlIKtS&#10;/j9QfQMAAP//AwBQSwECLQAUAAYACAAAACEAtoM4kv4AAADhAQAAEwAAAAAAAAAAAAAAAAAAAAAA&#10;W0NvbnRlbnRfVHlwZXNdLnhtbFBLAQItABQABgAIAAAAIQA4/SH/1gAAAJQBAAALAAAAAAAAAAAA&#10;AAAAAC8BAABfcmVscy8ucmVsc1BLAQItABQABgAIAAAAIQAszCfncAIAAJIEAAAOAAAAAAAAAAAA&#10;AAAAAC4CAABkcnMvZTJvRG9jLnhtbFBLAQItABQABgAIAAAAIQDVKgms3gAAAAgBAAAPAAAAAAAA&#10;AAAAAAAAAMoEAABkcnMvZG93bnJldi54bWxQSwUGAAAAAAQABADzAAAA1QUAAAAA&#10;" strokeweight=".5pt">
                <v:stroke endarrow="block" joinstyle="miter"/>
              </v:shape>
            </w:pict>
          </mc:Fallback>
        </mc:AlternateContent>
      </w:r>
    </w:p>
    <w:p w:rsidR="006E1561" w:rsidRPr="006E1561" w:rsidRDefault="006E1561" w:rsidP="006E1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5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1793240</wp:posOffset>
                </wp:positionH>
                <wp:positionV relativeFrom="paragraph">
                  <wp:posOffset>10160</wp:posOffset>
                </wp:positionV>
                <wp:extent cx="2355850" cy="281940"/>
                <wp:effectExtent l="12065" t="10160" r="13335" b="12700"/>
                <wp:wrapSquare wrapText="bothSides"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561" w:rsidRDefault="006E1561" w:rsidP="006E1561">
                            <w:pPr>
                              <w:jc w:val="center"/>
                            </w:pPr>
                            <w:r>
                              <w:t>Прием и регистрация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27" type="#_x0000_t202" style="position:absolute;margin-left:141.2pt;margin-top:.8pt;width:185.5pt;height:22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3FfRQIAAF8EAAAOAAAAZHJzL2Uyb0RvYy54bWysVM2O0zAQviPxDpbvNG1ooI2arpYuRUjL&#10;j7TwAI7jJBaOx9huk3LbO6/AO3DgwI1X6L4RE6ct5e+CyMHyeGa+mflmJouLrlFkK6yToDM6GY0p&#10;EZpDIXWV0bdv1g9mlDjPdMEUaJHRnXD0Ynn/3qI1qYihBlUISxBEu7Q1Ga29N2kUOV6LhrkRGKFR&#10;WYJtmEfRVlFhWYvojYri8fhR1IItjAUunMPXq0FJlwG/LAX3r8rSCU9URjE3H04bzrw/o+WCpZVl&#10;ppb8kAb7hywaJjUGPUFdMc/IxsrfoBrJLTgo/YhDE0FZSi5CDVjNZPxLNTc1MyLUguQ4c6LJ/T9Y&#10;/nL72hJZYO8mlGjWYI/2n/af91/23/Zf727vPhJUIEutcSka3xg0990T6NAjVOzMNfB3jmhY1UxX&#10;4tJaaGvBCswyeEZnrgOO60Hy9gUUGI1tPASgrrRNTyGSQhAdu7U7dUh0nnB8jB8mySxBFUddPJvM&#10;p6GFEUuP3sY6/0xAQ/pLRi1OQEBn22vnsQ40PZr0wRwoWaylUkGwVb5SlmwZTss6fH3p6PKTmdKk&#10;zeg8iZOBgL9CjMP3J4hGehx7JZuMzk5GLO1pe6qLMJSeSTXcMb7SmEbPY0/dQKLv8m5o3LE9ORQ7&#10;JNbCMOW4lXipwX6gpMUJz6h7v2FWUKKea2zOfDJF9ogPwjR5HKNgzzX5uYZpjlAZ9ZQM15Uf1mhj&#10;rKxqjHQch0ts6FoGrvuMh6wO6eMUBz4PG9evybkcrH78F5bfAQAA//8DAFBLAwQUAAYACAAAACEA&#10;+P4cg90AAAAIAQAADwAAAGRycy9kb3ducmV2LnhtbEyPwU7DMBBE70j8g7VI3KjT0EZVGqdCVD1T&#10;ChLi5sTbOGq8DrGbpnw9ywmOozeafVtsJteJEYfQelIwnyUgkGpvWmoUvL/tHlYgQtRkdOcJFVwx&#10;wKa8vSl0bvyFXnE8xEbwCIVcK7Ax9rmUobbodJj5HonZ0Q9OR45DI82gLzzuOpkmSSadbokvWN3j&#10;s8X6dDg7BWG7/+rr4746WXP9ftmOy/pj96nU/d30tAYRcYp/ZfjVZ3Uo2anyZzJBdArSVbrgKoMM&#10;BPNs+ci5UrDIEpBlIf8/UP4AAAD//wMAUEsBAi0AFAAGAAgAAAAhALaDOJL+AAAA4QEAABMAAAAA&#10;AAAAAAAAAAAAAAAAAFtDb250ZW50X1R5cGVzXS54bWxQSwECLQAUAAYACAAAACEAOP0h/9YAAACU&#10;AQAACwAAAAAAAAAAAAAAAAAvAQAAX3JlbHMvLnJlbHNQSwECLQAUAAYACAAAACEA8XdxX0UCAABf&#10;BAAADgAAAAAAAAAAAAAAAAAuAgAAZHJzL2Uyb0RvYy54bWxQSwECLQAUAAYACAAAACEA+P4cg90A&#10;AAAIAQAADwAAAAAAAAAAAAAAAACfBAAAZHJzL2Rvd25yZXYueG1sUEsFBgAAAAAEAAQA8wAAAKkF&#10;AAAAAA==&#10;">
                <v:textbox style="mso-fit-shape-to-text:t">
                  <w:txbxContent>
                    <w:p w:rsidR="006E1561" w:rsidRDefault="006E1561" w:rsidP="006E1561">
                      <w:pPr>
                        <w:jc w:val="center"/>
                      </w:pPr>
                      <w:r>
                        <w:t>Прием и регистрация заявления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E1561" w:rsidRPr="006E1561" w:rsidRDefault="006E1561" w:rsidP="006E1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5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2810510</wp:posOffset>
                </wp:positionH>
                <wp:positionV relativeFrom="paragraph">
                  <wp:posOffset>203835</wp:posOffset>
                </wp:positionV>
                <wp:extent cx="295275" cy="0"/>
                <wp:effectExtent l="53340" t="8255" r="60960" b="2032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A59C8" id="Прямая со стрелкой 10" o:spid="_x0000_s1026" type="#_x0000_t32" style="position:absolute;margin-left:221.3pt;margin-top:16.05pt;width:23.25pt;height:0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HrcAIAAJIEAAAOAAAAZHJzL2Uyb0RvYy54bWysVEtu2zAQ3RfoHQjuHUmO7DhC5KCQ7G7S&#10;1kDSA9AiZRGlSIFkLBtFgTQXyBF6hW666Ac5g3yjDinHadpNUdQLmp/hmzePb3R2vqkFWjNtuJIp&#10;jo5CjJgsFOVyleK3V/PBBCNjiaREKMlSvGUGn0+fPztrm4QNVaUEZRoBiDRJ26S4srZJgsAUFauJ&#10;OVINk3BYKl0TC0u9CqgmLaDXIhiG4TholaaNVgUzBnbz/hBPPX5ZssK+KUvDLBIpBm7Wj9qPSzcG&#10;0zOSrDRpKl7saZB/YFETLiHpASonlqBrzf+AqnmhlVGlPSpUHaiy5AXzNUA1UfhbNZcVaZivBcQx&#10;zUEm8/9gi9frhUacwtuBPJLU8Ebdp93N7q770X3e3aHdx+4eht3t7qb70n3vvnX33VcEwaBc25gE&#10;ADK50K72YiMvmwtVvDNIqqwicsV8BVfbBlAjdyN4csUtTAP5l+0rRSGGXFvlZdyUukZawXON4tD9&#10;/C7IhTb+7baHt2MbiwrYHJ6OhicjjIqHo4AkDsURa7SxL5mqkZuk2FhN+KqymZISDKJ05NHJ+sJY&#10;x/Hxgrss1ZwL4X0iJGpTPD4e9XSMEpy6Qxdm9GqZCY3WxDmt59yDPQmruQW/C16neHIIIknFCJ1J&#10;6rNYwgXMkfWyWc1BSMGwS10zipFg0Glu1sML6dKDDMB+P+ud9/40PJ1NZpN4EA/Hs0Ec5vngxTyL&#10;B+N5dDLKj/Msy6MPrvQoTipOKZOumIcuiOK/c9m+H3v/HvrgoFrwFN3LC2Qf/j1p7wpnhN5SS0W3&#10;C+2qcwYB4/vgfZO6zvp17aMePyXTnwAAAP//AwBQSwMEFAAGAAgAAAAhAG9A2XfeAAAACAEAAA8A&#10;AABkcnMvZG93bnJldi54bWxMj0FLw0AUhO+C/2F5gje7WzU1xmxKFQrSQ8EqBW/b7DMbzL5Ns9s2&#10;/nufeNDjMMPMN+V89J044hDbQBqmEwUCqQ62pUbD2+vyKgcRkyFrukCo4QsjzKvzs9IUNpzoBY+b&#10;1AguoVgYDS6lvpAy1g69iZPQI7H3EQZvEsuhkXYwJy73nbxWaia9aYkXnOnxyWH9uTl4Dfvpe9g+&#10;79eL1TLLt7m8cyulHrW+vBgXDyASjukvDD/4jA4VM+3CgWwUnYbbWXbPUQ05P2D/V+80ZNkNyKqU&#10;/w9U3wAAAP//AwBQSwECLQAUAAYACAAAACEAtoM4kv4AAADhAQAAEwAAAAAAAAAAAAAAAAAAAAAA&#10;W0NvbnRlbnRfVHlwZXNdLnhtbFBLAQItABQABgAIAAAAIQA4/SH/1gAAAJQBAAALAAAAAAAAAAAA&#10;AAAAAC8BAABfcmVscy8ucmVsc1BLAQItABQABgAIAAAAIQATBDHrcAIAAJIEAAAOAAAAAAAAAAAA&#10;AAAAAC4CAABkcnMvZTJvRG9jLnhtbFBLAQItABQABgAIAAAAIQBvQNl33gAAAAgBAAAPAAAAAAAA&#10;AAAAAAAAAMoEAABkcnMvZG93bnJldi54bWxQSwUGAAAAAAQABADzAAAA1QUAAAAA&#10;" strokeweight=".5pt">
                <v:stroke endarrow="block" joinstyle="miter"/>
              </v:shape>
            </w:pict>
          </mc:Fallback>
        </mc:AlternateContent>
      </w:r>
    </w:p>
    <w:p w:rsidR="006E1561" w:rsidRPr="006E1561" w:rsidRDefault="006E1561" w:rsidP="006E1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5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1800225</wp:posOffset>
                </wp:positionH>
                <wp:positionV relativeFrom="paragraph">
                  <wp:posOffset>126365</wp:posOffset>
                </wp:positionV>
                <wp:extent cx="2355850" cy="1729740"/>
                <wp:effectExtent l="9525" t="12065" r="6350" b="10795"/>
                <wp:wrapSquare wrapText="bothSides"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561" w:rsidRPr="003C31ED" w:rsidRDefault="006E1561" w:rsidP="006E1561">
                            <w:pPr>
                              <w:jc w:val="center"/>
                            </w:pPr>
                            <w:r>
                              <w:t xml:space="preserve">Предметом заявления является информация, которая относится к </w:t>
                            </w:r>
                            <w:r w:rsidRPr="008A27A0">
                              <w:rPr>
                                <w:bCs/>
                                <w:color w:val="000000"/>
                              </w:rPr>
                              <w:t>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28" type="#_x0000_t202" style="position:absolute;left:0;text-align:left;margin-left:141.75pt;margin-top:9.95pt;width:185.5pt;height:136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fWQwIAAF4EAAAOAAAAZHJzL2Uyb0RvYy54bWysVM2O0zAQviPxDpbvNG1o6DZqulq6FCEt&#10;P9LCAziOk1j4D9ttUm7ceQXegQMHbrxC940YO22pFrggcrA8nvHnme+byeKylwJtmXVcqwJPRmOM&#10;mKK64qop8Lu360cXGDlPVEWEVqzAO+bw5fLhg0VncpbqVouKWQQgyuWdKXDrvcmTxNGWSeJG2jAF&#10;zlpbSTyYtkkqSzpAlyJJx+MnSadtZaymzDk4vR6ceBnx65pR/7quHfNIFBhy83G1cS3DmiwXJG8s&#10;MS2nhzTIP2QhCVfw6AnqmniCNpb/BiU5tdrp2o+olomua05ZrAGqmYzvVXPbEsNiLUCOMyea3P+D&#10;pa+2byziVYHnGCkiQaL9l/3X/bf9j/33u093n9E8cNQZl0PorYFg3z/VPWgd63XmRtP3Dim9aolq&#10;2JW1umsZqSDHSbiZnF0dcFwAKbuXuoLHyMbrCNTXVgYCgRIE6KDV7qQP6z2icJg+zrKLDFwUfJNZ&#10;Op9No4IJyY/XjXX+OdMShU2BLTRAhCfbG+dDOiQ/hoTXnBa8WnMhomGbciUs2hJolnX8YgX3woRC&#10;HdCVpdnAwF8hxvH7E4TkHrpecFngi1MQyQNvz1QVe9ITLoY9pCzUgcjA3cCi78s+6pYe9Sl1tQNm&#10;rR6aHIYSNq22HzHqoMEL7D5siGUYiRcK1JlPpsAe8tGYZrMUDHvuKc89RFGAKrDHaNiu/DBFG2N5&#10;08JLx364AkXXPHIdpB+yOqQPTRwlOAxcmJJzO0b9+i0sfwIAAP//AwBQSwMEFAAGAAgAAAAhAJN8&#10;paLfAAAACgEAAA8AAABkcnMvZG93bnJldi54bWxMj8FOwzAMhu9IvENkJG4spaPTWppOiGlntoGE&#10;uKWJ11RrktJkXcfTz5zgaH+/fn8uV5Pt2IhDaL0T8DhLgKFTXreuEfDxvnlYAgtROi0771DABQOs&#10;qtubUhban90Ox31sGJW4UEgBJsa+4Dwog1aGme/RETv4wcpI49BwPcgzlduOp0my4Fa2ji4Y2eOr&#10;QXXcn6yAsN5+9+qwrY9GX37e1mOmPjdfQtzfTS/PwCJO8S8Mv/qkDhU51f7kdGCdgHQ5zyhKIM+B&#10;UWCRPdGiJpKnc+BVyf+/UF0BAAD//wMAUEsBAi0AFAAGAAgAAAAhALaDOJL+AAAA4QEAABMAAAAA&#10;AAAAAAAAAAAAAAAAAFtDb250ZW50X1R5cGVzXS54bWxQSwECLQAUAAYACAAAACEAOP0h/9YAAACU&#10;AQAACwAAAAAAAAAAAAAAAAAvAQAAX3JlbHMvLnJlbHNQSwECLQAUAAYACAAAACEAKn1n1kMCAABe&#10;BAAADgAAAAAAAAAAAAAAAAAuAgAAZHJzL2Uyb0RvYy54bWxQSwECLQAUAAYACAAAACEAk3ylot8A&#10;AAAKAQAADwAAAAAAAAAAAAAAAACdBAAAZHJzL2Rvd25yZXYueG1sUEsFBgAAAAAEAAQA8wAAAKkF&#10;AAAAAA==&#10;">
                <v:textbox style="mso-fit-shape-to-text:t">
                  <w:txbxContent>
                    <w:p w:rsidR="006E1561" w:rsidRPr="003C31ED" w:rsidRDefault="006E1561" w:rsidP="006E1561">
                      <w:pPr>
                        <w:jc w:val="center"/>
                      </w:pPr>
                      <w:r>
                        <w:t xml:space="preserve">Предметом заявления является информация, которая относится к </w:t>
                      </w:r>
                      <w:r w:rsidRPr="008A27A0">
                        <w:rPr>
                          <w:bCs/>
                          <w:color w:val="000000"/>
                        </w:rPr>
                        <w:t>информации об образовательных программах и учебных планах, рабочих программах учебных предметов, курсах, дисциплинах (модулях), годовых календарных учебных графиках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E1561" w:rsidRPr="006E1561" w:rsidRDefault="006E1561" w:rsidP="006E1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5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125730</wp:posOffset>
                </wp:positionV>
                <wp:extent cx="342900" cy="323850"/>
                <wp:effectExtent l="57150" t="11430" r="9525" b="17145"/>
                <wp:wrapNone/>
                <wp:docPr id="8" name="Соединительная линия уступом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42900" cy="3238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2BF7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8" o:spid="_x0000_s1026" type="#_x0000_t34" style="position:absolute;margin-left:107.25pt;margin-top:9.9pt;width:27pt;height:25.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PF5lQIAANIEAAAOAAAAZHJzL2Uyb0RvYy54bWysVM1uEzEQviPxDpbv6e4mm5CuuqlQfrgU&#10;qNTyAM7amzX4Z2W7+RHiQHtF6jPwBhxAqlR+XmH3jRg7aaDlghB7cMb2+Jv5vpnJ0fFaCrRkxnKt&#10;cpwcxBgxVWjK1SLHr85nnSFG1hFFidCK5XjDLD4ePX50tKoz1tWVFpQZBCDKZqs6x5VzdRZFtqiY&#10;JPZA10zBZamNJA62ZhFRQ1aALkXUjeNBtNKG1kYXzFo4nWwv8SjglyUr3MuytMwhkWPIzYXVhHXu&#10;12h0RLKFIXXFi10a5B+ykIQrCLqHmhBH0IXhf0BJXhhtdekOCi0jXZa8YIEDsEniB2zOKlKzwAXE&#10;sfVeJvv/YIsXy1ODOM0xFEoRCSVqPjbfmy/N5+am+dbctJdg37YfwP7UXqPmdnd8jdqr9n172V41&#10;P8D/Kxp6LVe1zQByrE6NV6NYq7P6RBdvLFJ6XBG1YIHT+aaGQIl/Ed174je2hozmq+eagg+5cDoI&#10;uy6NREZDAftp7L9wCgKidajmZl9NtnaogMNe2j0EN1TAVa/bG/ZDtSOSeSifXW2se8a0RN7I8Zwp&#10;N9ZKQc9o0wvwZHliXSgr3YlD6OsEo1IK6JIlEagfUvE8SLbzBusO2T9VesaFCH0mFFrleNCDTPyN&#10;1YJTfxk2ZjEfC4MAFJiEL8jzwE1yB/MiuISC7Z1IVjFCp4qGKI5wATZyQWRnOMguGPahJaMYCQaT&#10;6q1t1kL58CDajqqXL3Tu28P4cDqcDtNO2h1MO2k8mXSezsZpZzBLnvQnvcl4PEneeSZJmlWcUqY8&#10;mbspStK/69LdPG/7fz9He9Wi++hBaEjx7jckHXrIt822Aeeabk6NZ+fbCQYnOO+G3E/m7/vg9euv&#10;aPQTAAD//wMAUEsDBBQABgAIAAAAIQCuRVdO3AAAAAkBAAAPAAAAZHJzL2Rvd25yZXYueG1sTI/B&#10;TsMwEETvSPyDtUjcqFMXpVWIUyFUuHFIqTi78eJExOvIdtvA17Oc4Lgzo7cz9Xb2ozhjTEMgDctF&#10;AQKpC3Ygp+Hw9ny3AZGyIWvGQKjhCxNsm+ur2lQ2XKjF8z47wRBKldHQ5zxVUqauR2/SIkxI7H2E&#10;6E3mMzppo7kw3I9SFUUpvRmIP/Rmwqceu8/9yWtQ5eH127TOR/WC9+20U9nt3rW+vZkfH0BknPNf&#10;GH7rc3VouNMxnMgmMTJjWfKWzMZmBYIDqlyzcNSwViuQTS3/L2h+AAAA//8DAFBLAQItABQABgAI&#10;AAAAIQC2gziS/gAAAOEBAAATAAAAAAAAAAAAAAAAAAAAAABbQ29udGVudF9UeXBlc10ueG1sUEsB&#10;Ai0AFAAGAAgAAAAhADj9If/WAAAAlAEAAAsAAAAAAAAAAAAAAAAALwEAAF9yZWxzLy5yZWxzUEsB&#10;Ai0AFAAGAAgAAAAhANVA8XmVAgAA0gQAAA4AAAAAAAAAAAAAAAAALgIAAGRycy9lMm9Eb2MueG1s&#10;UEsBAi0AFAAGAAgAAAAhAK5FV07cAAAACQEAAA8AAAAAAAAAAAAAAAAA7wQAAGRycy9kb3ducmV2&#10;LnhtbFBLBQYAAAAABAAEAPMAAAD4BQAAAAA=&#10;" strokeweight=".5pt">
                <v:stroke endarrow="block"/>
              </v:shape>
            </w:pict>
          </mc:Fallback>
        </mc:AlternateContent>
      </w:r>
      <w:r w:rsidRPr="006E15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116205</wp:posOffset>
                </wp:positionV>
                <wp:extent cx="334010" cy="295275"/>
                <wp:effectExtent l="9525" t="11430" r="18415" b="55245"/>
                <wp:wrapNone/>
                <wp:docPr id="7" name="Соединительная линия уступом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10" cy="2952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A88BF" id="Соединительная линия уступом 7" o:spid="_x0000_s1026" type="#_x0000_t34" style="position:absolute;margin-left:333pt;margin-top:9.15pt;width:26.3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0nxjQIAAMQEAAAOAAAAZHJzL2Uyb0RvYy54bWysVEtu2zAQ3RfoHQjuHUm2/IkQOSgsu5u0&#10;NZD0ALRIWWwpUiAZf1B00WRbIGfoDbpogQDp5wryjTpkZCNpN0VRLqghOXwz8/hGJ6ebSqAV04Yr&#10;meLoKMSIyVxRLpcpfn0x64wwMpZISoSSLMVbZvDp+OmTk3WdsK4qlaBMIwCRJlnXKS6trZMgMHnJ&#10;KmKOVM0kHBZKV8TCUi8Dqska0CsRdMNwEKyVprVWOTMGdrP7Qzz2+EXBcvuqKAyzSKQYcrN+1n5e&#10;uDkYn5BkqUld8rxNg/xDFhXhEoIeoDJiCbrU/A+oiudaGVXYo1xVgSoKnjNfA1QThb9Vc16Smvla&#10;gBxTH2gy/w82f7maa8RpiocYSVLBEzWfmh/N1+ZLc9t8b253V2Df7T6C/Xl3g5q7dvsG7a53H3ZX&#10;u+vmJ/h/Q0PH5bo2CUBO5Fw7NvKNPK/PVP7WIKkmJZFL5mu62NYQKHI3gkdX3MLUkNFi/UJR8CGX&#10;VnliN4WuHCRQhjb+/baH92Mbi3LY7PViIBGjHI66x/3usO8jkGR/udbGPmeqQs5I8YJJO1FSgkqU&#10;7vkwZHVmrH9I2tJB6JsIo6ISoIsVEagfwmhxW++AJHtkd1WqGRfCK0tItE7xoNcPPbpRglN36NyM&#10;Xi4mQiMAhUr8aGEfuVXcQocIXqV4dHAiSckInUrqo1jCBdjIelqt5kC0YNiFrhjFSDDoTWc5vkki&#10;pAsPpLWlOvq8Vt8dh8fT0XQUd+LuYNqJwyzrPJtN4s5gFg37WS+bTLLovaskipOSU8qkK2bfN1H8&#10;d7psO/he8YfOObAWPEb3KUOK+69P2qvGCeVecgtFt3O9VxO0indu29r14sM12A9/PuNfAAAA//8D&#10;AFBLAwQUAAYACAAAACEAzum0sdwAAAAJAQAADwAAAGRycy9kb3ducmV2LnhtbEyPwU7DMBBE70j8&#10;g7VI3KiTFhkrxKmqSkickFLK3Y1NHBqvI9ttwt+znOC4eqPZN/V28SO72piGgArKVQHMYhfMgL2C&#10;4/vLgwSWskajx4BWwbdNsG1ub2pdmTBja6+H3DMqwVRpBS7nqeI8dc56nVZhskjsM0SvM52x5ybq&#10;mcr9yNdFIbjXA9IHpye7d7Y7Hy5eAT/vvzahbGU8vpn2Yx3mxb3ulLq/W3bPwLJd8l8YfvVJHRpy&#10;OoULmsRGBUII2pIJyA0wCjyVUgA7EXmUwJua/1/Q/AAAAP//AwBQSwECLQAUAAYACAAAACEAtoM4&#10;kv4AAADhAQAAEwAAAAAAAAAAAAAAAAAAAAAAW0NvbnRlbnRfVHlwZXNdLnhtbFBLAQItABQABgAI&#10;AAAAIQA4/SH/1gAAAJQBAAALAAAAAAAAAAAAAAAAAC8BAABfcmVscy8ucmVsc1BLAQItABQABgAI&#10;AAAAIQD+u0nxjQIAAMQEAAAOAAAAAAAAAAAAAAAAAC4CAABkcnMvZTJvRG9jLnhtbFBLAQItABQA&#10;BgAIAAAAIQDO6bSx3AAAAAkBAAAPAAAAAAAAAAAAAAAAAOcEAABkcnMvZG93bnJldi54bWxQSwUG&#10;AAAAAAQABADzAAAA8AUAAAAA&#10;" strokeweight=".5pt">
                <v:stroke endarrow="block"/>
              </v:shape>
            </w:pict>
          </mc:Fallback>
        </mc:AlternateContent>
      </w: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56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Да                                                                                                  Нет  </w:t>
      </w:r>
    </w:p>
    <w:p w:rsidR="006E1561" w:rsidRPr="006E1561" w:rsidRDefault="006E1561" w:rsidP="006E1561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5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3418840</wp:posOffset>
                </wp:positionH>
                <wp:positionV relativeFrom="paragraph">
                  <wp:posOffset>91440</wp:posOffset>
                </wp:positionV>
                <wp:extent cx="2355850" cy="643890"/>
                <wp:effectExtent l="8890" t="5715" r="6985" b="7620"/>
                <wp:wrapSquare wrapText="bothSides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561" w:rsidRDefault="006E1561" w:rsidP="006E1561">
                            <w:pPr>
                              <w:jc w:val="center"/>
                            </w:pPr>
                            <w:r>
                              <w:t xml:space="preserve">Подготовка </w:t>
                            </w:r>
                          </w:p>
                          <w:p w:rsidR="006E1561" w:rsidRDefault="006E1561" w:rsidP="006E1561">
                            <w:pPr>
                              <w:jc w:val="center"/>
                            </w:pPr>
                            <w:r>
                              <w:t>уведомления об отказе в предоставлении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9" type="#_x0000_t202" style="position:absolute;margin-left:269.2pt;margin-top:7.2pt;width:185.5pt;height:50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A/QwIAAF0EAAAOAAAAZHJzL2Uyb0RvYy54bWysVM2O0zAQviPxDpbvNP1LaaOmq6VLEdLy&#10;Iy08gOM4iYX/sN0my23vvALvwIEDN16h+0aMnbZUC1wQOVgez/jzzPfNZHnRSYF2zDquVY5HgyFG&#10;TFFdclXn+P27zZM5Rs4TVRKhFcvxLXP4YvX40bI1GRvrRouSWQQgymWtyXHjvcmSxNGGSeIG2jAF&#10;zkpbSTyYtk5KS1pAlyIZD4ezpNW2NFZT5hycXvVOvIr4VcWof1NVjnkkcgy5+bjauBZhTVZLktWW&#10;mIbTQxrkH7KQhCt49AR1RTxBW8t/g5KcWu105QdUy0RXFacs1gDVjIYPqrlpiGGxFiDHmRNN7v/B&#10;0te7txbxMsczjBSRINH+y/7r/tv+x/77/d39ZzQLHLXGZRB6YyDYd890B1rHep251vSDQ0qvG6Jq&#10;dmmtbhtGSshxFG4mZ1d7HBdAivaVLuExsvU6AnWVlYFAoAQBOmh1e9KHdR5ROBxP0nSegouCbzad&#10;zBdRwIRkx9vGOv+CaYnCJscW9I/oZHftfMiGZMeQ8JjTgpcbLkQ0bF2shUU7Ar2yiV8s4EGYUKjN&#10;8SIdpz0Bf4UYxu9PEJJ7aHrBZY7npyCSBdqeqzK2pCdc9HtIWagDj4G6nkTfFV2UbXKUp9DlLRBr&#10;dd/jMJOwabT9hFEL/Z1j93FLLMNIvFQgzmI0nYaBiMY0fToGw557inMPURSgcuwx6rdr3w/R1lhe&#10;N/DSsR0uQdANj1wH5fusDulDD0cJDvMWhuTcjlG//gqrnwAAAP//AwBQSwMEFAAGAAgAAAAhANRb&#10;fTLfAAAACgEAAA8AAABkcnMvZG93bnJldi54bWxMj81OwzAQhO9IvIO1SNyoU2hQGuJUiKpnSkFC&#10;3Jx4G0eN1yF205SnZzmV0/7MaPbbYjW5Tow4hNaTgvksAYFUe9NSo+DjfXOXgQhRk9GdJ1RwxgCr&#10;8vqq0LnxJ3rDcRcbwSEUcq3AxtjnUobaotNh5nsk1vZ+cDryODTSDPrE4a6T90nyKJ1uiS9Y3eOL&#10;xfqwOzoFYb397uv9tjpYc/55XY9p/bn5Uur2Znp+AhFxihcz/OEzOpTMVPkjmSA6BelDtmArCwuu&#10;bFgmS24qXszTDGRZyP8vlL8AAAD//wMAUEsBAi0AFAAGAAgAAAAhALaDOJL+AAAA4QEAABMAAAAA&#10;AAAAAAAAAAAAAAAAAFtDb250ZW50X1R5cGVzXS54bWxQSwECLQAUAAYACAAAACEAOP0h/9YAAACU&#10;AQAACwAAAAAAAAAAAAAAAAAvAQAAX3JlbHMvLnJlbHNQSwECLQAUAAYACAAAACEAG5LgP0MCAABd&#10;BAAADgAAAAAAAAAAAAAAAAAuAgAAZHJzL2Uyb0RvYy54bWxQSwECLQAUAAYACAAAACEA1Ft9Mt8A&#10;AAAKAQAADwAAAAAAAAAAAAAAAACdBAAAZHJzL2Rvd25yZXYueG1sUEsFBgAAAAAEAAQA8wAAAKkF&#10;AAAAAA==&#10;">
                <v:textbox style="mso-fit-shape-to-text:t">
                  <w:txbxContent>
                    <w:p w:rsidR="006E1561" w:rsidRDefault="006E1561" w:rsidP="006E1561">
                      <w:pPr>
                        <w:jc w:val="center"/>
                      </w:pPr>
                      <w:r>
                        <w:t xml:space="preserve">Подготовка </w:t>
                      </w:r>
                    </w:p>
                    <w:p w:rsidR="006E1561" w:rsidRDefault="006E1561" w:rsidP="006E1561">
                      <w:pPr>
                        <w:jc w:val="center"/>
                      </w:pPr>
                      <w:r>
                        <w:t>уведомления об отказе в предоставлении информации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E15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400050</wp:posOffset>
                </wp:positionH>
                <wp:positionV relativeFrom="paragraph">
                  <wp:posOffset>91440</wp:posOffset>
                </wp:positionV>
                <wp:extent cx="2355850" cy="643890"/>
                <wp:effectExtent l="9525" t="5715" r="6350" b="7620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561" w:rsidRDefault="006E1561" w:rsidP="006E1561">
                            <w:pPr>
                              <w:jc w:val="center"/>
                            </w:pPr>
                            <w:r>
                              <w:t xml:space="preserve">Подготовка </w:t>
                            </w:r>
                          </w:p>
                          <w:p w:rsidR="006E1561" w:rsidRDefault="006E1561" w:rsidP="006E1561">
                            <w:pPr>
                              <w:jc w:val="center"/>
                            </w:pPr>
                            <w:r>
                              <w:t>уведомления о предоставлении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30" type="#_x0000_t202" style="position:absolute;margin-left:31.5pt;margin-top:7.2pt;width:185.5pt;height:50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a9ERAIAAF0EAAAOAAAAZHJzL2Uyb0RvYy54bWysVM2O0zAQviPxDpbvNG23Wdqo6WrpUoS0&#10;/EgLD+A4TmPheIztNllue+cVeAcOHLjxCt03Yuy0pVrggsjB8njGn2e+bybzi65RZCusk6BzOhoM&#10;KRGaQyn1Oqfv362eTClxnumSKdAip7fC0YvF40fz1mRiDDWoUliCINplrclp7b3JksTxWjTMDcAI&#10;jc4KbMM8mnadlJa1iN6oZDwcnict2NJY4MI5PL3qnXQR8atKcP+mqpzwROUUc/NxtXEtwpos5ixb&#10;W2ZqyfdpsH/IomFS46NHqCvmGdlY+RtUI7kFB5UfcGgSqCrJRawBqxkNH1RzUzMjYi1IjjNHmtz/&#10;g+Wvt28tkWVOU0o0a1Ci3Zfd19233Y/d9/u7+88kDRy1xmUYemMw2HfPoEOtY73OXAP/4IiGZc30&#10;WlxaC20tWIk5jsLN5ORqj+MCSNG+ghIfYxsPEairbBMIREoIoqNWt0d9ROcJx8PxWZpOU3Rx9J1P&#10;zqazKGDCssNtY51/IaAhYZNTi/pHdLa9dj5kw7JDSHjMgZLlSioVDbsulsqSLcNeWcUvFvAgTGnS&#10;5nSWjtOegL9CDOP3J4hGemx6JZucTo9BLAu0PddlbEnPpOr3mLLSex4DdT2Jviu6KNvkIE8B5S0S&#10;a6HvcZxJ3NRgP1HSYn/n1H3cMCsoUS81ijMbTSZhIKIxSZ+O0bCnnuLUwzRHqJx6Svrt0vdDtDFW&#10;rmt86dAOlyjoSkaug/J9Vvv0sYejBPt5C0NyaseoX3+FxU8AAAD//wMAUEsDBBQABgAIAAAAIQC9&#10;alUH3gAAAAkBAAAPAAAAZHJzL2Rvd25yZXYueG1sTI/BbsIwEETvlfgHa5F6Kw4lIJTGQVUR51Ko&#10;VPXmxEscEa/T2ITQr+/21B73zWh2Jt+MrhUD9qHxpGA+S0AgVd40VCt4P+4e1iBC1GR06wkV3DDA&#10;ppjc5Toz/kpvOBxiLTiEQqYV2Bi7TMpQWXQ6zHyHxNrJ905HPvtaml5fOdy18jFJVtLphviD1R2+&#10;WKzOh4tTELb7r6467cuzNbfv1+2wrD52n0rdT8fnJxARx/hnht/6XB0K7lT6C5kgWgWrBU+JzNMU&#10;BOvpImVQMpgv1yCLXP5fUPwAAAD//wMAUEsBAi0AFAAGAAgAAAAhALaDOJL+AAAA4QEAABMAAAAA&#10;AAAAAAAAAAAAAAAAAFtDb250ZW50X1R5cGVzXS54bWxQSwECLQAUAAYACAAAACEAOP0h/9YAAACU&#10;AQAACwAAAAAAAAAAAAAAAAAvAQAAX3JlbHMvLnJlbHNQSwECLQAUAAYACAAAACEAqeWvREQCAABd&#10;BAAADgAAAAAAAAAAAAAAAAAuAgAAZHJzL2Uyb0RvYy54bWxQSwECLQAUAAYACAAAACEAvWpVB94A&#10;AAAJAQAADwAAAAAAAAAAAAAAAACeBAAAZHJzL2Rvd25yZXYueG1sUEsFBgAAAAAEAAQA8wAAAKkF&#10;AAAAAA==&#10;">
                <v:textbox style="mso-fit-shape-to-text:t">
                  <w:txbxContent>
                    <w:p w:rsidR="006E1561" w:rsidRDefault="006E1561" w:rsidP="006E1561">
                      <w:pPr>
                        <w:jc w:val="center"/>
                      </w:pPr>
                      <w:r>
                        <w:t xml:space="preserve">Подготовка </w:t>
                      </w:r>
                    </w:p>
                    <w:p w:rsidR="006E1561" w:rsidRDefault="006E1561" w:rsidP="006E1561">
                      <w:pPr>
                        <w:jc w:val="center"/>
                      </w:pPr>
                      <w:r>
                        <w:t>уведомления о предоставлении информации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E15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</w:p>
    <w:p w:rsidR="006E1561" w:rsidRPr="006E1561" w:rsidRDefault="006E1561" w:rsidP="006E1561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5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260350</wp:posOffset>
                </wp:positionV>
                <wp:extent cx="361950" cy="0"/>
                <wp:effectExtent l="57150" t="12700" r="57150" b="158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B944B" id="Прямая со стрелкой 4" o:spid="_x0000_s1026" type="#_x0000_t32" style="position:absolute;margin-left:99.75pt;margin-top:20.5pt;width:28.5pt;height:0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FkmbgIAAJAEAAAOAAAAZHJzL2Uyb0RvYy54bWysVEtu2zAQ3RfoHQjuHUmJ4jpC5KCQ7G7S&#10;NkDSA9AiZRHlRyAZy0ZRIO0FcoReoZsu+kHOIN+oQ8pxmnZTFPWC5mfmzZuZNzo9W0uBVsxYrlWO&#10;k4MYI6YqTbla5vjN1Xw0wcg6oigRWrEcb5jFZ9OnT067NmOHutGCMoMARNmsa3PcONdmUWSrhkli&#10;D3TLFDzW2kji4GiWETWkA3QposM4HkedNrQ1umLWwm05POJpwK9rVrnXdW2ZQyLHwM2F1YR14ddo&#10;ekqypSFtw6sdDfIPLCThCoLuoUriCLo2/A8oySujra7dQaVlpOuaVyzkANkk8W/ZXDakZSEXKI5t&#10;92Wy/w+2erW6MIjTHKcYKSKhRf2n7c32tv/Rf97eou2H/g6W7cftTf+l/95/6+/6ryj1detam4F7&#10;oS6Mz7xaq8v2XFdvLVK6aIhassD/atMCaOI9okcu/mBbiL7oXmoKNuTa6VDEdW0kMhqadZzG/hdu&#10;oVhoHTq32XeOrR2q4PJonJwcQ3+r+6eIZB7FE2uNdS+YlshvcmydIXzZuEIrBfLQJgnoZHVunef4&#10;4OCdlZ5zIYJKhEJdjsdHEMe/WC049Y/hYJaLQhi0Il5nA+cB7JGZ5A7ULrjM8WRvRLKGETpTNERx&#10;hAvYIxfK5gyHQgqGfWjJKEaCwZz53QAvlA8PZQD2u92gu3cn8clsMpuko/RwPBulcVmOns+LdDSe&#10;J8+Oy6OyKMrkvc8kSbOGU8qUT+Z+BpL07zS2m8ZBvfsp2Fcteoweygtk7/8D6aAKL4RBUgtNNxfG&#10;Z+cFArIPxrsR9XP16zlYPXxIpj8BAAD//wMAUEsDBBQABgAIAAAAIQALx/yR3wAAAAkBAAAPAAAA&#10;ZHJzL2Rvd25yZXYueG1sTI9BS8NAEIXvgv9hGcGb3W0gNcZsShUK0oNglYK3bXbMBrOzaXbbxn/v&#10;iAc9znuPN9+rlpPvxQnH2AXSMJ8pEEhNsB21Gt5e1zcFiJgMWdMHQg1fGGFZX15UprThTC942qZW&#10;cAnF0mhwKQ2llLFx6E2chQGJvY8wepP4HFtpR3Pmct/LTKmF9KYj/uDMgI8Om8/t0Ws4zN/D7unw&#10;vNqs82JXyFu3UepB6+uraXUPIuGU/sLwg8/oUDPTPhzJRtFryLKCtyQ2shwEB36FvYbFXQ6yruT/&#10;BfU3AAAA//8DAFBLAQItABQABgAIAAAAIQC2gziS/gAAAOEBAAATAAAAAAAAAAAAAAAAAAAAAABb&#10;Q29udGVudF9UeXBlc10ueG1sUEsBAi0AFAAGAAgAAAAhADj9If/WAAAAlAEAAAsAAAAAAAAAAAAA&#10;AAAALwEAAF9yZWxzLy5yZWxzUEsBAi0AFAAGAAgAAAAhADygWSZuAgAAkAQAAA4AAAAAAAAAAAAA&#10;AAAALgIAAGRycy9lMm9Eb2MueG1sUEsBAi0AFAAGAAgAAAAhAAvH/JHfAAAACQEAAA8AAAAAAAAA&#10;AAAAAAAAyAQAAGRycy9kb3ducmV2LnhtbFBLBQYAAAAABAAEAPMAAADUBQAAAAA=&#10;" strokeweight=".5pt">
                <v:stroke endarrow="block" joinstyle="miter"/>
              </v:shape>
            </w:pict>
          </mc:Fallback>
        </mc:AlternateContent>
      </w:r>
      <w:r w:rsidRPr="006E15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212090</wp:posOffset>
                </wp:positionV>
                <wp:extent cx="361950" cy="0"/>
                <wp:effectExtent l="53340" t="12065" r="60960" b="1651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4496E" id="Прямая со стрелкой 3" o:spid="_x0000_s1026" type="#_x0000_t32" style="position:absolute;margin-left:352.95pt;margin-top:16.7pt;width:28.5pt;height:0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9febwIAAJAEAAAOAAAAZHJzL2Uyb0RvYy54bWysVEtu2zAQ3RfoHQjuHUm24jpC5KCQ7G7S&#10;1kDSA9AiZRGlSIFkLBtFgbQXyBF6hW666Ac5g3yjDinbadpNUdQLmp+ZN29m3uj8YlMLtGbacCVT&#10;HJ2EGDFZKMrlKsVvrueDCUbGEkmJUJKleMsMvpg+fXLeNgkbqkoJyjQCEGmStklxZW2TBIEpKlYT&#10;c6IaJuGxVLomFo56FVBNWkCvRTAMw3HQKk0brQpmDNzm/SOeevyyZIV9XZaGWSRSDNysX7Vfl24N&#10;puckWWnSVLzY0yD/wKImXELQI1ROLEE3mv8BVfNCK6NKe1KoOlBlyQvmc4BsovC3bK4q0jCfCxTH&#10;NMcymf8HW7xaLzTiNMUjjCSpoUXdp93t7q770X3e3aHdh+4elt3H3W33pfvefevuu69o5OrWNiYB&#10;90wutMu82Mir5lIVbw2SKquIXDHP/3rbAGjkPIJHLu5gGoi+bF8qCjbkxipfxE2pa6QVNOs0Dt3P&#10;30Kx0MZ3bnvsHNtYVMDlaBydnUJ/i8NTQBKH4og12tgXTNXIbVJsrCZ8VdlMSQnyUDry6GR9aazj&#10;+ODgnKWacyG8SoREbYrHI4jjXowSnLpHf9CrZSY0WhOns55zD/bIrOYW1C54neLJ0YgkFSN0JqmP&#10;YgkXsEfWl81qDoUUDLvQNaMYCQZz5nY9vJAuPJQB2O93ve7enYVns8lsEg/i4Xg2iMM8HzyfZ/Fg&#10;PI+eneajPMvy6L3LJIqTilPKpEvmMANR/Hca209jr97jFByrFjxG9+UFsod/T9qrwgmhl9RS0e1C&#10;u+ycQED23ng/om6ufj17q4cPyfQnAAAA//8DAFBLAwQUAAYACAAAACEArlmGm94AAAAIAQAADwAA&#10;AGRycy9kb3ducmV2LnhtbEyPQUvDQBSE74L/YXmCN7sbjW0a81KqUJAeClYpeNsmz2ww+zbNbtv4&#10;713xoMdhhplvisVoO3GiwbeOEZKJAkFcubrlBuHtdXWTgfBBc607x4TwRR4W5eVFofPanfmFTtvQ&#10;iFjCPtcIJoQ+l9JXhqz2E9cTR+/DDVaHKIdG1oM+x3LbyVulptLqluOC0T09Gao+t0eLcEje3e75&#10;sFmuV/fZLpMzs1bqEfH6alw+gAg0hr8w/OBHdCgj094dufaiQ5jdpWmMIqRzENH/1XuEaTIHWRby&#10;/4HyGwAA//8DAFBLAQItABQABgAIAAAAIQC2gziS/gAAAOEBAAATAAAAAAAAAAAAAAAAAAAAAABb&#10;Q29udGVudF9UeXBlc10ueG1sUEsBAi0AFAAGAAgAAAAhADj9If/WAAAAlAEAAAsAAAAAAAAAAAAA&#10;AAAALwEAAF9yZWxzLy5yZWxzUEsBAi0AFAAGAAgAAAAhAKm7195vAgAAkAQAAA4AAAAAAAAAAAAA&#10;AAAALgIAAGRycy9lMm9Eb2MueG1sUEsBAi0AFAAGAAgAAAAhAK5ZhpveAAAACAEAAA8AAAAAAAAA&#10;AAAAAAAAyQQAAGRycy9kb3ducmV2LnhtbFBLBQYAAAAABAAEAPMAAADUBQAAAAA=&#10;" strokeweight=".5pt">
                <v:stroke endarrow="block" joinstyle="miter"/>
              </v:shape>
            </w:pict>
          </mc:Fallback>
        </mc:AlternateContent>
      </w:r>
    </w:p>
    <w:p w:rsidR="006E1561" w:rsidRPr="006E1561" w:rsidRDefault="006E1561" w:rsidP="006E1561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56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6E1561" w:rsidRPr="006E1561" w:rsidRDefault="006E1561" w:rsidP="006E1561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5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51435</wp:posOffset>
                </wp:positionV>
                <wp:extent cx="2355850" cy="281940"/>
                <wp:effectExtent l="9525" t="13335" r="6350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561" w:rsidRDefault="006E1561" w:rsidP="006E1561">
                            <w:pPr>
                              <w:jc w:val="center"/>
                            </w:pPr>
                            <w:r>
                              <w:t>Выдача уведомления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1" type="#_x0000_t202" style="position:absolute;margin-left:36pt;margin-top:4.05pt;width:185.5pt;height:22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KuQgIAAF0EAAAOAAAAZHJzL2Uyb0RvYy54bWysVM2O0zAQviPxDpbvNG1ooI2arpYuRUjL&#10;j7TwAI7jJBb+w3ablNveeQXegQMHbrxC940YO22pFrggcrA8nvHnme+byeKilwJtmXVcqwJPRmOM&#10;mKK64qop8Pt360czjJwnqiJCK1bgHXP4YvnwwaIzOUt1q0XFLAIQ5fLOFLj13uRJ4mjLJHEjbZgC&#10;Z62tJB5M2ySVJR2gS5Gk4/GTpNO2MlZT5hycXg1OvIz4dc2of1PXjnkkCgy5+bjauJZhTZYLkjeW&#10;mJbTQxrkH7KQhCt49AR1RTxBG8t/g5KcWu107UdUy0TXNacs1gDVTMb3qrlpiWGxFiDHmRNN7v/B&#10;0tfbtxbxqsApRopIkGj/Zf91/23/Y//97vbuM0oDR51xOYTeGAj2/TPdg9axXmeuNf3gkNKrlqiG&#10;XVqru5aRCnKchJvJ2dUBxwWQsnulK3iMbLyOQH1tZSAQKEGADlrtTvqw3iMKh+njLJtl4KLgS2eT&#10;+TQKmJD8eNtY518wLVHYFNiC/hGdbK+dD9mQ/BgSHnNa8GrNhYiGbcqVsGhLoFfW8YsF3AsTCnUF&#10;nmdpNhDwV4hx/P4EIbmHphdcFnh2CiJ5oO25qmJLesLFsIeUhTrwGKgbSPR92UfZsqM8pa52QKzV&#10;Q4/DTMKm1fYTRh30d4Hdxw2xDCPxUoE488kU2EM+GtPsaQqGPfeU5x6iKEAV2GM0bFd+GKKNsbxp&#10;4aVjO1yCoGseuQ7KD1kd0ocejhIc5i0Mybkdo379FZY/AQAA//8DAFBLAwQUAAYACAAAACEAaHZq&#10;8t0AAAAHAQAADwAAAGRycy9kb3ducmV2LnhtbEyPwU7DMBBE70j8g7VI3KjT0EAV4lSIqmdKQULc&#10;nHgbR43XIXbTlK9nOZXjaEYzb4rV5Dox4hBaTwrmswQEUu1NS42Cj/fN3RJEiJqM7jyhgjMGWJXX&#10;V4XOjT/RG4672AguoZBrBTbGPpcy1BadDjPfI7G394PTkeXQSDPoE5e7TqZJ8iCdbokXrO7xxWJ9&#10;2B2dgrDefvf1flsdrDn/vK7HrP7cfCl1ezM9P4GIOMVLGP7wGR1KZqr8kUwQnYLHlK9EBcs5CLYX&#10;i3vWlYIszUCWhfzPX/4CAAD//wMAUEsBAi0AFAAGAAgAAAAhALaDOJL+AAAA4QEAABMAAAAAAAAA&#10;AAAAAAAAAAAAAFtDb250ZW50X1R5cGVzXS54bWxQSwECLQAUAAYACAAAACEAOP0h/9YAAACUAQAA&#10;CwAAAAAAAAAAAAAAAAAvAQAAX3JlbHMvLnJlbHNQSwECLQAUAAYACAAAACEAD0qirkICAABdBAAA&#10;DgAAAAAAAAAAAAAAAAAuAgAAZHJzL2Uyb0RvYy54bWxQSwECLQAUAAYACAAAACEAaHZq8t0AAAAH&#10;AQAADwAAAAAAAAAAAAAAAACcBAAAZHJzL2Rvd25yZXYueG1sUEsFBgAAAAAEAAQA8wAAAKYFAAAA&#10;AA==&#10;">
                <v:textbox style="mso-fit-shape-to-text:t">
                  <w:txbxContent>
                    <w:p w:rsidR="006E1561" w:rsidRDefault="006E1561" w:rsidP="006E1561">
                      <w:pPr>
                        <w:jc w:val="center"/>
                      </w:pPr>
                      <w:r>
                        <w:t>Выдача уведомления заявителю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E15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3427730</wp:posOffset>
                </wp:positionH>
                <wp:positionV relativeFrom="paragraph">
                  <wp:posOffset>40640</wp:posOffset>
                </wp:positionV>
                <wp:extent cx="2355850" cy="281940"/>
                <wp:effectExtent l="8255" t="12065" r="7620" b="1079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561" w:rsidRDefault="006E1561" w:rsidP="006E1561">
                            <w:pPr>
                              <w:jc w:val="center"/>
                            </w:pPr>
                            <w:r>
                              <w:t>Выдача уведомления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2" type="#_x0000_t202" style="position:absolute;margin-left:269.9pt;margin-top:3.2pt;width:185.5pt;height:22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9rQRQIAAF0EAAAOAAAAZHJzL2Uyb0RvYy54bWysVM2O0zAQviPxDpbvNG1oljZqulq6FCEt&#10;P9LCAziOk1j4D9ttsty48wq8AwcO3HiF7hsxdtoSASdEDpbHM/N55vvGWV32UqA9s45rVeDZZIoR&#10;U1RXXDUFfvd2+2iBkfNEVURoxQp8xxy+XD98sOpMzlLdalExiwBEubwzBW69N3mSONoySdxEG6bA&#10;WWsriQfTNkllSQfoUiTpdHqRdNpWxmrKnIPT68GJ1xG/rhn1r+vaMY9EgaE2H1cb1zKsyXpF8sYS&#10;03J6LIP8QxWScAWXnqGuiSdoZ/kfUJJTq52u/YRqmei65pTFHqCb2fS3bm5bYljsBchx5kyT+3+w&#10;9NX+jUW8Au0wUkSCRIcvh6+Hb4cfh+/3n+4/o1ngqDMuh9BbA8G+f6r7EB/6deZG0/cOKb1piWrY&#10;lbW6axmpoMaYmYxSBxwXQMrupa7gMrLzOgL1tZUBEChBgA5a3Z31Yb1HFA7Tx1m2yMBFwZcuZst5&#10;FDAh+SnbWOefMy1R2BTYgv4RnexvnIc+IPQUEqvXgldbLkQ0bFNuhEV7ArOyjV9oHVLcOEwo1BV4&#10;maXZQMDY58YQ0/j9DUJyD0MvuCzw4hxE8kDbM1XFkfSEi2EP9wsFZQQeA3UDib4v+yjbxUmeUld3&#10;QKzVw4zDm4RNq+1HjDqY7wK7DztiGUbihQJxlrM5sId8NObZkxQMO/aUYw9RFKAK7DEaths/PKKd&#10;sbxp4abTOFyBoFseuQ4VD1Udy4cZjnwe31t4JGM7Rv36K6x/AgAA//8DAFBLAwQUAAYACAAAACEA&#10;SVKbzt0AAAAIAQAADwAAAGRycy9kb3ducmV2LnhtbEyPwU7DMAyG70i8Q2QkbiwdsIl1TSfEtDNj&#10;IKHd0sRrqjVOabKu4+kxJzhZvz7r9+diNfpWDNjHJpCC6SQDgWSCbahW8PG+uXsCEZMmq9tAqOCC&#10;EVbl9VWhcxvO9IbDLtWCSyjmWoFLqculjMah13ESOiRmh9B7nTj2tbS9PnO5b+V9ls2l1w3xBac7&#10;fHFojruTVxDX26/OHLbV0dnL9+t6mJnPzV6p25vxeQki4Zj+luFXn9WhZKcqnMhG0SqYPSxYPSmY&#10;P4JgvphmnCsGPGVZyP8PlD8AAAD//wMAUEsBAi0AFAAGAAgAAAAhALaDOJL+AAAA4QEAABMAAAAA&#10;AAAAAAAAAAAAAAAAAFtDb250ZW50X1R5cGVzXS54bWxQSwECLQAUAAYACAAAACEAOP0h/9YAAACU&#10;AQAACwAAAAAAAAAAAAAAAAAvAQAAX3JlbHMvLnJlbHNQSwECLQAUAAYACAAAACEAvwva0EUCAABd&#10;BAAADgAAAAAAAAAAAAAAAAAuAgAAZHJzL2Uyb0RvYy54bWxQSwECLQAUAAYACAAAACEASVKbzt0A&#10;AAAIAQAADwAAAAAAAAAAAAAAAACfBAAAZHJzL2Rvd25yZXYueG1sUEsFBgAAAAAEAAQA8wAAAKkF&#10;AAAAAA==&#10;">
                <v:textbox style="mso-fit-shape-to-text:t">
                  <w:txbxContent>
                    <w:p w:rsidR="006E1561" w:rsidRDefault="006E1561" w:rsidP="006E1561">
                      <w:pPr>
                        <w:jc w:val="center"/>
                      </w:pPr>
                      <w:r>
                        <w:t>Выдача уведомления заявителю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E1561" w:rsidRPr="006E1561" w:rsidRDefault="006E1561" w:rsidP="006E1561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561" w:rsidRPr="006E1561" w:rsidRDefault="006E1561" w:rsidP="006E15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 к порядку</w:t>
      </w: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61" w:rsidRPr="006E1561" w:rsidRDefault="006E1561" w:rsidP="006E15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местонахождения, справочные телефоны, адреса сайтов в информационно-телекоммуникационной сети «Интернет», руководители муниципальных образовательных организаций</w:t>
      </w:r>
    </w:p>
    <w:p w:rsidR="006E1561" w:rsidRPr="006E1561" w:rsidRDefault="006E1561" w:rsidP="006E15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9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860"/>
        <w:gridCol w:w="2139"/>
      </w:tblGrid>
      <w:tr w:rsidR="006E1561" w:rsidRPr="006E1561" w:rsidTr="006E1561">
        <w:trPr>
          <w:trHeight w:val="63"/>
        </w:trPr>
        <w:tc>
          <w:tcPr>
            <w:tcW w:w="3600" w:type="dxa"/>
          </w:tcPr>
          <w:p w:rsidR="006E1561" w:rsidRPr="006E1561" w:rsidRDefault="006E1561" w:rsidP="006E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общеобразовательной организации</w:t>
            </w:r>
          </w:p>
        </w:tc>
        <w:tc>
          <w:tcPr>
            <w:tcW w:w="4860" w:type="dxa"/>
          </w:tcPr>
          <w:p w:rsidR="006E1561" w:rsidRPr="006E1561" w:rsidRDefault="006E1561" w:rsidP="006E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Адрес </w:t>
            </w:r>
            <w:r w:rsidRPr="006E1561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/ </w:t>
            </w:r>
            <w:r w:rsidRPr="006E15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сайт / руководитель</w:t>
            </w:r>
          </w:p>
        </w:tc>
        <w:tc>
          <w:tcPr>
            <w:tcW w:w="2139" w:type="dxa"/>
          </w:tcPr>
          <w:p w:rsidR="006E1561" w:rsidRPr="006E1561" w:rsidRDefault="006E1561" w:rsidP="006E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Телефон</w:t>
            </w:r>
          </w:p>
        </w:tc>
      </w:tr>
      <w:tr w:rsidR="006E1561" w:rsidRPr="006E1561" w:rsidTr="006E1561">
        <w:trPr>
          <w:trHeight w:val="54"/>
        </w:trPr>
        <w:tc>
          <w:tcPr>
            <w:tcW w:w="3600" w:type="dxa"/>
          </w:tcPr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муниципальное общеобразовательное учреждение «Школа № 1 имени адмирала Алексея Михайловича Калинина»</w:t>
            </w:r>
          </w:p>
        </w:tc>
        <w:tc>
          <w:tcPr>
            <w:tcW w:w="4860" w:type="dxa"/>
          </w:tcPr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 xml:space="preserve">162562, Вологодская область, Шекснинский район, пос. Шексна, ул. Труда, д. 16 </w:t>
            </w:r>
          </w:p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6E156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http://s28001.edu35.ru</w:t>
              </w:r>
            </w:hyperlink>
          </w:p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Директор – Фомина Жанна Васильевна</w:t>
            </w:r>
          </w:p>
        </w:tc>
        <w:tc>
          <w:tcPr>
            <w:tcW w:w="2139" w:type="dxa"/>
          </w:tcPr>
          <w:p w:rsidR="006E1561" w:rsidRPr="006E1561" w:rsidRDefault="006E1561" w:rsidP="006E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(81751) 2-38-60</w:t>
            </w:r>
          </w:p>
        </w:tc>
      </w:tr>
      <w:tr w:rsidR="006E1561" w:rsidRPr="006E1561" w:rsidTr="006E1561">
        <w:trPr>
          <w:trHeight w:val="54"/>
        </w:trPr>
        <w:tc>
          <w:tcPr>
            <w:tcW w:w="3600" w:type="dxa"/>
          </w:tcPr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муниципальное общеобразовательное учреждение «Устье-Угольская школа»</w:t>
            </w:r>
          </w:p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 xml:space="preserve">162560, Вологодская область, Шекснинский район, пос. Шексна, ул. Октябрьская, д. </w:t>
            </w:r>
            <w:proofErr w:type="gramStart"/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proofErr w:type="gramEnd"/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 xml:space="preserve"> а </w:t>
            </w:r>
          </w:p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6E1561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</w:t>
              </w:r>
              <w:r w:rsidRPr="006E156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ttp://s28008.edu35.ru</w:t>
              </w:r>
            </w:hyperlink>
          </w:p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Директор – Мурогина Галина Васильевна</w:t>
            </w:r>
          </w:p>
        </w:tc>
        <w:tc>
          <w:tcPr>
            <w:tcW w:w="2139" w:type="dxa"/>
          </w:tcPr>
          <w:p w:rsidR="006E1561" w:rsidRPr="006E1561" w:rsidRDefault="006E1561" w:rsidP="006E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(81751) 2-10-72</w:t>
            </w:r>
          </w:p>
        </w:tc>
      </w:tr>
      <w:tr w:rsidR="006E1561" w:rsidRPr="006E1561" w:rsidTr="006E1561">
        <w:trPr>
          <w:trHeight w:val="54"/>
        </w:trPr>
        <w:tc>
          <w:tcPr>
            <w:tcW w:w="3600" w:type="dxa"/>
          </w:tcPr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муниципальное общеобразовательное учреждение «Нифантовская школа»</w:t>
            </w:r>
          </w:p>
        </w:tc>
        <w:tc>
          <w:tcPr>
            <w:tcW w:w="4860" w:type="dxa"/>
          </w:tcPr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 xml:space="preserve">162572, Вологодская область, Шекснинский район, д. </w:t>
            </w:r>
            <w:proofErr w:type="spellStart"/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Нифантово</w:t>
            </w:r>
            <w:proofErr w:type="spellEnd"/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 xml:space="preserve">, ул. Нифантовская, д. </w:t>
            </w:r>
            <w:proofErr w:type="gramStart"/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 xml:space="preserve"> а </w:t>
            </w:r>
          </w:p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6E156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http://s28006.edu35.ru</w:t>
              </w:r>
            </w:hyperlink>
          </w:p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Директор – Дудкина Людмила Владимировна</w:t>
            </w:r>
          </w:p>
        </w:tc>
        <w:tc>
          <w:tcPr>
            <w:tcW w:w="2139" w:type="dxa"/>
          </w:tcPr>
          <w:p w:rsidR="006E1561" w:rsidRPr="006E1561" w:rsidRDefault="006E1561" w:rsidP="006E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(81751) 2-72-62</w:t>
            </w:r>
          </w:p>
          <w:p w:rsidR="006E1561" w:rsidRPr="006E1561" w:rsidRDefault="006E1561" w:rsidP="006E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1561" w:rsidRPr="006E1561" w:rsidTr="006E1561">
        <w:trPr>
          <w:trHeight w:val="54"/>
        </w:trPr>
        <w:tc>
          <w:tcPr>
            <w:tcW w:w="3600" w:type="dxa"/>
          </w:tcPr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муниципальное общеобразовательное учреждение «Центр образования имени Николая Константиновича Розова»</w:t>
            </w:r>
          </w:p>
        </w:tc>
        <w:tc>
          <w:tcPr>
            <w:tcW w:w="4860" w:type="dxa"/>
          </w:tcPr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 xml:space="preserve">162565, Вологодская область, Шекснинский район, с. </w:t>
            </w:r>
            <w:proofErr w:type="spellStart"/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Чуровское</w:t>
            </w:r>
            <w:proofErr w:type="spellEnd"/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 xml:space="preserve">, д. 9 </w:t>
            </w:r>
          </w:p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6E156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http://s28003.edu35.ru</w:t>
              </w:r>
            </w:hyperlink>
          </w:p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– </w:t>
            </w:r>
            <w:proofErr w:type="spellStart"/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Минасян</w:t>
            </w:r>
            <w:proofErr w:type="spellEnd"/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 xml:space="preserve"> Ольга </w:t>
            </w:r>
            <w:proofErr w:type="spellStart"/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Наполеновна</w:t>
            </w:r>
            <w:proofErr w:type="spellEnd"/>
          </w:p>
        </w:tc>
        <w:tc>
          <w:tcPr>
            <w:tcW w:w="2139" w:type="dxa"/>
          </w:tcPr>
          <w:p w:rsidR="006E1561" w:rsidRPr="006E1561" w:rsidRDefault="006E1561" w:rsidP="006E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(81751) 4-22-17</w:t>
            </w:r>
          </w:p>
          <w:p w:rsidR="006E1561" w:rsidRPr="006E1561" w:rsidRDefault="006E1561" w:rsidP="006E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1561" w:rsidRPr="006E1561" w:rsidTr="006E1561">
        <w:trPr>
          <w:trHeight w:val="54"/>
        </w:trPr>
        <w:tc>
          <w:tcPr>
            <w:tcW w:w="3600" w:type="dxa"/>
          </w:tcPr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муниципальное общеобразовательное учреждение «Чаромская школа»</w:t>
            </w:r>
          </w:p>
        </w:tc>
        <w:tc>
          <w:tcPr>
            <w:tcW w:w="4860" w:type="dxa"/>
          </w:tcPr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162570, Вологодская область, Шекснинский район, с. </w:t>
            </w:r>
            <w:proofErr w:type="spellStart"/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Чаромское</w:t>
            </w:r>
            <w:proofErr w:type="spellEnd"/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 xml:space="preserve">, ул. Центральная, д. 44а </w:t>
            </w:r>
          </w:p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6E156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http://s28005.edu35.ru</w:t>
              </w:r>
            </w:hyperlink>
          </w:p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Директор – Тихонова Татьяна Валерьевна</w:t>
            </w:r>
          </w:p>
        </w:tc>
        <w:tc>
          <w:tcPr>
            <w:tcW w:w="2139" w:type="dxa"/>
          </w:tcPr>
          <w:p w:rsidR="006E1561" w:rsidRPr="006E1561" w:rsidRDefault="006E1561" w:rsidP="006E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(81751) 4-31-14</w:t>
            </w:r>
          </w:p>
        </w:tc>
      </w:tr>
      <w:tr w:rsidR="006E1561" w:rsidRPr="006E1561" w:rsidTr="006E1561">
        <w:trPr>
          <w:trHeight w:val="54"/>
        </w:trPr>
        <w:tc>
          <w:tcPr>
            <w:tcW w:w="3600" w:type="dxa"/>
          </w:tcPr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муниципальное общеобразовательное учреждение «Ершовская школа»</w:t>
            </w:r>
          </w:p>
        </w:tc>
        <w:tc>
          <w:tcPr>
            <w:tcW w:w="4860" w:type="dxa"/>
          </w:tcPr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 xml:space="preserve">162576, Вологодская область, Шекснинский район, д. Ершово, д. 156 </w:t>
            </w:r>
          </w:p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6E156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http://s28021.edu35.ru</w:t>
              </w:r>
            </w:hyperlink>
          </w:p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Директор – Хитилова Ольга Ивановна</w:t>
            </w:r>
          </w:p>
        </w:tc>
        <w:tc>
          <w:tcPr>
            <w:tcW w:w="2139" w:type="dxa"/>
          </w:tcPr>
          <w:p w:rsidR="006E1561" w:rsidRPr="006E1561" w:rsidRDefault="006E1561" w:rsidP="006E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(81751) 4-11-59</w:t>
            </w:r>
          </w:p>
          <w:p w:rsidR="006E1561" w:rsidRPr="006E1561" w:rsidRDefault="006E1561" w:rsidP="006E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1561" w:rsidRPr="006E1561" w:rsidTr="006E1561">
        <w:trPr>
          <w:trHeight w:val="54"/>
        </w:trPr>
        <w:tc>
          <w:tcPr>
            <w:tcW w:w="3600" w:type="dxa"/>
          </w:tcPr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муниципальное общеобразовательное учреждение «Пачевская школа»</w:t>
            </w:r>
          </w:p>
        </w:tc>
        <w:tc>
          <w:tcPr>
            <w:tcW w:w="4860" w:type="dxa"/>
          </w:tcPr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 xml:space="preserve">162550, Вологодская область, Шекснинский район, д. </w:t>
            </w:r>
            <w:proofErr w:type="spellStart"/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Пача</w:t>
            </w:r>
            <w:proofErr w:type="spellEnd"/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spellStart"/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Кузовлева</w:t>
            </w:r>
            <w:proofErr w:type="spellEnd"/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 xml:space="preserve">, д. 21 </w:t>
            </w:r>
          </w:p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6E156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http://s28007.edu35.ru</w:t>
              </w:r>
            </w:hyperlink>
          </w:p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Директор – Громыко Надежда Николаевна</w:t>
            </w:r>
          </w:p>
        </w:tc>
        <w:tc>
          <w:tcPr>
            <w:tcW w:w="2139" w:type="dxa"/>
          </w:tcPr>
          <w:p w:rsidR="006E1561" w:rsidRPr="006E1561" w:rsidRDefault="006E1561" w:rsidP="006E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(81751) 4-51-21</w:t>
            </w:r>
          </w:p>
        </w:tc>
      </w:tr>
      <w:tr w:rsidR="006E1561" w:rsidRPr="006E1561" w:rsidTr="006E1561">
        <w:trPr>
          <w:trHeight w:val="54"/>
        </w:trPr>
        <w:tc>
          <w:tcPr>
            <w:tcW w:w="3600" w:type="dxa"/>
          </w:tcPr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Чёбсарская</w:t>
            </w:r>
            <w:proofErr w:type="spellEnd"/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 xml:space="preserve"> школа»</w:t>
            </w:r>
          </w:p>
        </w:tc>
        <w:tc>
          <w:tcPr>
            <w:tcW w:w="4860" w:type="dxa"/>
          </w:tcPr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162580, Вологодская область, Шекснинский район, пос. Чебсара, пер. </w:t>
            </w:r>
            <w:proofErr w:type="spellStart"/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Краснораменский</w:t>
            </w:r>
            <w:proofErr w:type="spellEnd"/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 xml:space="preserve">, д. 14 </w:t>
            </w:r>
          </w:p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16" w:history="1">
              <w:r w:rsidRPr="006E156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http://s28002.edu35.ru</w:t>
              </w:r>
            </w:hyperlink>
          </w:p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Директор – Смирнов Дмитрий Николаевич</w:t>
            </w:r>
          </w:p>
        </w:tc>
        <w:tc>
          <w:tcPr>
            <w:tcW w:w="2139" w:type="dxa"/>
          </w:tcPr>
          <w:p w:rsidR="006E1561" w:rsidRPr="006E1561" w:rsidRDefault="006E1561" w:rsidP="006E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(81751) 3-13-69</w:t>
            </w:r>
          </w:p>
          <w:p w:rsidR="006E1561" w:rsidRPr="006E1561" w:rsidRDefault="006E1561" w:rsidP="006E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1561" w:rsidRPr="006E1561" w:rsidTr="006E1561">
        <w:trPr>
          <w:trHeight w:val="54"/>
        </w:trPr>
        <w:tc>
          <w:tcPr>
            <w:tcW w:w="3600" w:type="dxa"/>
          </w:tcPr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муниципальное общеобразовательное учреждение «Шекснинская школа-интернат для обучающихся с ограниченными возможностями здоровья»</w:t>
            </w:r>
          </w:p>
        </w:tc>
        <w:tc>
          <w:tcPr>
            <w:tcW w:w="4860" w:type="dxa"/>
          </w:tcPr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162560, Вологодская область, Шекснинский район, пос. Шексна, ул. Гагарина,</w:t>
            </w:r>
            <w:r w:rsidRPr="006E1561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 xml:space="preserve">д. 13 </w:t>
            </w:r>
          </w:p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6E156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http://s28027.edu35.ru</w:t>
              </w:r>
            </w:hyperlink>
          </w:p>
          <w:p w:rsidR="006E1561" w:rsidRPr="006E1561" w:rsidRDefault="006E1561" w:rsidP="006E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Директор – Соколова Юлия Вадимовна</w:t>
            </w:r>
          </w:p>
        </w:tc>
        <w:tc>
          <w:tcPr>
            <w:tcW w:w="2139" w:type="dxa"/>
          </w:tcPr>
          <w:p w:rsidR="006E1561" w:rsidRPr="006E1561" w:rsidRDefault="006E1561" w:rsidP="006E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561">
              <w:rPr>
                <w:rFonts w:ascii="Times New Roman" w:eastAsia="Times New Roman" w:hAnsi="Times New Roman" w:cs="Times New Roman"/>
                <w:lang w:eastAsia="ru-RU"/>
              </w:rPr>
              <w:t>(81751) 2-10-66</w:t>
            </w:r>
          </w:p>
        </w:tc>
      </w:tr>
    </w:tbl>
    <w:p w:rsidR="006E1561" w:rsidRPr="006E1561" w:rsidRDefault="006E1561" w:rsidP="006E15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165B" w:rsidRDefault="00F7165B"/>
    <w:sectPr w:rsidR="00F71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73"/>
    <w:rsid w:val="0051178A"/>
    <w:rsid w:val="006E1561"/>
    <w:rsid w:val="00777B03"/>
    <w:rsid w:val="00A91A73"/>
    <w:rsid w:val="00F7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84F98-B68E-4120-BABE-74D33C67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ksna-edu@yandex.ru" TargetMode="External"/><Relationship Id="rId13" Type="http://schemas.openxmlformats.org/officeDocument/2006/relationships/hyperlink" Target="http://s28005.edu35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usheksna@yandex.ru" TargetMode="External"/><Relationship Id="rId12" Type="http://schemas.openxmlformats.org/officeDocument/2006/relationships/hyperlink" Target="http://s28003.edu35.ru" TargetMode="External"/><Relationship Id="rId17" Type="http://schemas.openxmlformats.org/officeDocument/2006/relationships/hyperlink" Target="http://s28027.edu35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28002.edu35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http://s28006.edu35.ru" TargetMode="External"/><Relationship Id="rId5" Type="http://schemas.openxmlformats.org/officeDocument/2006/relationships/hyperlink" Target="mailto:sheksna-edu@yandex.ru" TargetMode="External"/><Relationship Id="rId15" Type="http://schemas.openxmlformats.org/officeDocument/2006/relationships/hyperlink" Target="http://s28007.edu35.ru" TargetMode="External"/><Relationship Id="rId10" Type="http://schemas.openxmlformats.org/officeDocument/2006/relationships/hyperlink" Target="http://s28008.edu35.ru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sheksna-edu@yandex.ru" TargetMode="External"/><Relationship Id="rId9" Type="http://schemas.openxmlformats.org/officeDocument/2006/relationships/hyperlink" Target="http://s28001.edu35.ru" TargetMode="External"/><Relationship Id="rId14" Type="http://schemas.openxmlformats.org/officeDocument/2006/relationships/hyperlink" Target="http://s28021.edu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24</Pages>
  <Words>7385</Words>
  <Characters>42099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2018-05-16T08:16:00Z</dcterms:created>
  <dcterms:modified xsi:type="dcterms:W3CDTF">2018-05-16T08:38:00Z</dcterms:modified>
</cp:coreProperties>
</file>